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480" w:lineRule="auto"/>
        <w:jc w:val="center"/>
        <w:rPr>
          <w:rFonts w:ascii="Times" w:cs="Times" w:eastAsia="Times" w:hAnsi="Times"/>
          <w:b w:val="1"/>
        </w:rPr>
      </w:pPr>
      <w:r w:rsidDel="00000000" w:rsidR="00000000" w:rsidRPr="00000000">
        <w:rPr>
          <w:rFonts w:ascii="Times" w:cs="Times" w:eastAsia="Times" w:hAnsi="Times"/>
          <w:b w:val="1"/>
          <w:rtl w:val="0"/>
        </w:rPr>
        <w:t xml:space="preserve">Stadga för Medicinska Föreningen vid </w:t>
        <w:br w:type="textWrapping"/>
        <w:t xml:space="preserve">Linköpings Universitet</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-1574799</wp:posOffset>
                </wp:positionH>
                <wp:positionV relativeFrom="paragraph">
                  <wp:posOffset>38100</wp:posOffset>
                </wp:positionV>
                <wp:extent cx="7512050" cy="831215"/>
                <wp:effectExtent b="0" l="0" r="0" t="0"/>
                <wp:wrapSquare wrapText="bothSides" distB="0" distT="0" distL="0" distR="0"/>
                <wp:docPr id="6" name=""/>
                <a:graphic>
                  <a:graphicData uri="http://schemas.microsoft.com/office/word/2010/wordprocessingShape">
                    <wps:wsp>
                      <wps:cNvSpPr/>
                      <wps:cNvPr id="3" name="Shape 3"/>
                      <wps:spPr>
                        <a:xfrm>
                          <a:off x="1640775" y="3415193"/>
                          <a:ext cx="7410450" cy="729615"/>
                        </a:xfrm>
                        <a:prstGeom prst="rect">
                          <a:avLst/>
                        </a:prstGeom>
                        <a:solidFill>
                          <a:srgbClr val="2E75B5"/>
                        </a:solidFill>
                        <a:ln cap="flat" cmpd="sng" w="25400">
                          <a:solidFill>
                            <a:srgbClr val="1E4E7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-1574799</wp:posOffset>
                </wp:positionH>
                <wp:positionV relativeFrom="paragraph">
                  <wp:posOffset>38100</wp:posOffset>
                </wp:positionV>
                <wp:extent cx="7512050" cy="831215"/>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512050" cy="831215"/>
                        </a:xfrm>
                        <a:prstGeom prst="rect"/>
                        <a:ln/>
                      </pic:spPr>
                    </pic:pic>
                  </a:graphicData>
                </a:graphic>
              </wp:anchor>
            </w:drawing>
          </mc:Fallback>
        </mc:AlternateContent>
      </w:r>
    </w:p>
    <w:p w:rsidR="00000000" w:rsidDel="00000000" w:rsidP="00000000" w:rsidRDefault="00000000" w:rsidRPr="00000000" w14:paraId="00000002">
      <w:pPr>
        <w:spacing w:after="240" w:line="240" w:lineRule="auto"/>
        <w:rPr>
          <w:rFonts w:ascii="Times" w:cs="Times" w:eastAsia="Times" w:hAnsi="Times"/>
          <w:sz w:val="24"/>
          <w:szCs w:val="24"/>
        </w:rPr>
      </w:pPr>
      <w:r w:rsidDel="00000000" w:rsidR="00000000" w:rsidRPr="00000000">
        <w:rPr>
          <w:rtl w:val="0"/>
        </w:rPr>
      </w:r>
    </w:p>
    <w:tbl>
      <w:tblPr>
        <w:tblStyle w:val="Table1"/>
        <w:tblW w:w="9070.0" w:type="dxa"/>
        <w:jc w:val="left"/>
        <w:tblInd w:w="0.0" w:type="dxa"/>
        <w:tblLayout w:type="fixed"/>
        <w:tblLook w:val="0400"/>
      </w:tblPr>
      <w:tblGrid>
        <w:gridCol w:w="4418"/>
        <w:gridCol w:w="4652"/>
        <w:tblGridChange w:id="0">
          <w:tblGrid>
            <w:gridCol w:w="4418"/>
            <w:gridCol w:w="4652"/>
          </w:tblGrid>
        </w:tblGridChange>
      </w:tblGrid>
      <w:tr>
        <w:trPr>
          <w:cantSplit w:val="0"/>
          <w:tblHeader w:val="0"/>
        </w:trPr>
        <w:tc>
          <w:tcPr>
            <w:shd w:fill="auto" w:val="clear"/>
          </w:tcPr>
          <w:p w:rsidR="00000000" w:rsidDel="00000000" w:rsidP="00000000" w:rsidRDefault="00000000" w:rsidRPr="00000000" w14:paraId="00000003">
            <w:pPr>
              <w:spacing w:after="240" w:line="240" w:lineRule="auto"/>
              <w:rPr>
                <w:rFonts w:ascii="Times" w:cs="Times" w:eastAsia="Times" w:hAnsi="Times"/>
              </w:rPr>
            </w:pPr>
            <w:r w:rsidDel="00000000" w:rsidR="00000000" w:rsidRPr="00000000">
              <w:rPr>
                <w:rFonts w:ascii="Times" w:cs="Times" w:eastAsia="Times" w:hAnsi="Times"/>
                <w:rtl w:val="0"/>
              </w:rPr>
              <w:t xml:space="preserve">Kapitel 1</w:t>
            </w:r>
          </w:p>
        </w:tc>
        <w:tc>
          <w:tcPr>
            <w:shd w:fill="auto" w:val="clear"/>
          </w:tcPr>
          <w:p w:rsidR="00000000" w:rsidDel="00000000" w:rsidP="00000000" w:rsidRDefault="00000000" w:rsidRPr="00000000" w14:paraId="00000004">
            <w:pPr>
              <w:spacing w:after="240" w:line="240" w:lineRule="auto"/>
              <w:rPr>
                <w:rFonts w:ascii="Times" w:cs="Times" w:eastAsia="Times" w:hAnsi="Times"/>
              </w:rPr>
            </w:pPr>
            <w:r w:rsidDel="00000000" w:rsidR="00000000" w:rsidRPr="00000000">
              <w:rPr>
                <w:rFonts w:ascii="Times" w:cs="Times" w:eastAsia="Times" w:hAnsi="Times"/>
                <w:rtl w:val="0"/>
              </w:rPr>
              <w:t xml:space="preserve">Sammansättning och ändamål</w:t>
            </w:r>
          </w:p>
        </w:tc>
      </w:tr>
      <w:tr>
        <w:trPr>
          <w:cantSplit w:val="0"/>
          <w:tblHeader w:val="0"/>
        </w:trPr>
        <w:tc>
          <w:tcPr>
            <w:shd w:fill="auto" w:val="clear"/>
          </w:tcPr>
          <w:p w:rsidR="00000000" w:rsidDel="00000000" w:rsidP="00000000" w:rsidRDefault="00000000" w:rsidRPr="00000000" w14:paraId="00000005">
            <w:pPr>
              <w:spacing w:after="240" w:line="240" w:lineRule="auto"/>
              <w:rPr>
                <w:rFonts w:ascii="Times" w:cs="Times" w:eastAsia="Times" w:hAnsi="Times"/>
              </w:rPr>
            </w:pPr>
            <w:r w:rsidDel="00000000" w:rsidR="00000000" w:rsidRPr="00000000">
              <w:rPr>
                <w:rFonts w:ascii="Times" w:cs="Times" w:eastAsia="Times" w:hAnsi="Times"/>
                <w:rtl w:val="0"/>
              </w:rPr>
              <w:t xml:space="preserve">Kapitel 2</w:t>
            </w:r>
          </w:p>
        </w:tc>
        <w:tc>
          <w:tcPr>
            <w:shd w:fill="auto" w:val="clear"/>
          </w:tcPr>
          <w:p w:rsidR="00000000" w:rsidDel="00000000" w:rsidP="00000000" w:rsidRDefault="00000000" w:rsidRPr="00000000" w14:paraId="00000006">
            <w:pPr>
              <w:spacing w:after="240" w:line="240" w:lineRule="auto"/>
              <w:rPr>
                <w:rFonts w:ascii="Times" w:cs="Times" w:eastAsia="Times" w:hAnsi="Times"/>
              </w:rPr>
            </w:pPr>
            <w:r w:rsidDel="00000000" w:rsidR="00000000" w:rsidRPr="00000000">
              <w:rPr>
                <w:rFonts w:ascii="Times" w:cs="Times" w:eastAsia="Times" w:hAnsi="Times"/>
                <w:rtl w:val="0"/>
              </w:rPr>
              <w:t xml:space="preserve">Medlemskap</w:t>
            </w:r>
          </w:p>
        </w:tc>
      </w:tr>
      <w:tr>
        <w:trPr>
          <w:cantSplit w:val="0"/>
          <w:tblHeader w:val="0"/>
        </w:trPr>
        <w:tc>
          <w:tcPr>
            <w:shd w:fill="auto" w:val="clear"/>
          </w:tcPr>
          <w:p w:rsidR="00000000" w:rsidDel="00000000" w:rsidP="00000000" w:rsidRDefault="00000000" w:rsidRPr="00000000" w14:paraId="00000007">
            <w:pPr>
              <w:spacing w:after="240" w:line="240" w:lineRule="auto"/>
              <w:rPr>
                <w:rFonts w:ascii="Times" w:cs="Times" w:eastAsia="Times" w:hAnsi="Times"/>
              </w:rPr>
            </w:pPr>
            <w:r w:rsidDel="00000000" w:rsidR="00000000" w:rsidRPr="00000000">
              <w:rPr>
                <w:rFonts w:ascii="Times" w:cs="Times" w:eastAsia="Times" w:hAnsi="Times"/>
                <w:rtl w:val="0"/>
              </w:rPr>
              <w:t xml:space="preserve">Kapitel 3</w:t>
            </w:r>
          </w:p>
        </w:tc>
        <w:tc>
          <w:tcPr>
            <w:shd w:fill="auto" w:val="clear"/>
          </w:tcPr>
          <w:p w:rsidR="00000000" w:rsidDel="00000000" w:rsidP="00000000" w:rsidRDefault="00000000" w:rsidRPr="00000000" w14:paraId="00000008">
            <w:pPr>
              <w:spacing w:after="240" w:line="240" w:lineRule="auto"/>
              <w:rPr>
                <w:rFonts w:ascii="Times" w:cs="Times" w:eastAsia="Times" w:hAnsi="Times"/>
              </w:rPr>
            </w:pPr>
            <w:r w:rsidDel="00000000" w:rsidR="00000000" w:rsidRPr="00000000">
              <w:rPr>
                <w:rFonts w:ascii="Times" w:cs="Times" w:eastAsia="Times" w:hAnsi="Times"/>
                <w:rtl w:val="0"/>
              </w:rPr>
              <w:t xml:space="preserve">Organisation och verksamhetsår</w:t>
            </w:r>
          </w:p>
        </w:tc>
      </w:tr>
      <w:tr>
        <w:trPr>
          <w:cantSplit w:val="0"/>
          <w:tblHeader w:val="0"/>
        </w:trPr>
        <w:tc>
          <w:tcPr>
            <w:shd w:fill="auto" w:val="clear"/>
          </w:tcPr>
          <w:p w:rsidR="00000000" w:rsidDel="00000000" w:rsidP="00000000" w:rsidRDefault="00000000" w:rsidRPr="00000000" w14:paraId="00000009">
            <w:pPr>
              <w:spacing w:after="240" w:line="240" w:lineRule="auto"/>
              <w:rPr>
                <w:rFonts w:ascii="Times" w:cs="Times" w:eastAsia="Times" w:hAnsi="Times"/>
              </w:rPr>
            </w:pPr>
            <w:r w:rsidDel="00000000" w:rsidR="00000000" w:rsidRPr="00000000">
              <w:rPr>
                <w:rFonts w:ascii="Times" w:cs="Times" w:eastAsia="Times" w:hAnsi="Times"/>
                <w:rtl w:val="0"/>
              </w:rPr>
              <w:t xml:space="preserve">Kapitel 4</w:t>
            </w:r>
          </w:p>
        </w:tc>
        <w:tc>
          <w:tcPr>
            <w:shd w:fill="auto" w:val="clear"/>
          </w:tcPr>
          <w:p w:rsidR="00000000" w:rsidDel="00000000" w:rsidP="00000000" w:rsidRDefault="00000000" w:rsidRPr="00000000" w14:paraId="0000000A">
            <w:pPr>
              <w:spacing w:after="240" w:line="240" w:lineRule="auto"/>
              <w:rPr>
                <w:rFonts w:ascii="Times" w:cs="Times" w:eastAsia="Times" w:hAnsi="Times"/>
              </w:rPr>
            </w:pPr>
            <w:r w:rsidDel="00000000" w:rsidR="00000000" w:rsidRPr="00000000">
              <w:rPr>
                <w:rFonts w:ascii="Times" w:cs="Times" w:eastAsia="Times" w:hAnsi="Times"/>
                <w:rtl w:val="0"/>
              </w:rPr>
              <w:t xml:space="preserve">Fullmäktige</w:t>
            </w:r>
          </w:p>
        </w:tc>
      </w:tr>
      <w:tr>
        <w:trPr>
          <w:cantSplit w:val="0"/>
          <w:tblHeader w:val="0"/>
        </w:trPr>
        <w:tc>
          <w:tcPr>
            <w:shd w:fill="auto" w:val="clear"/>
          </w:tcPr>
          <w:p w:rsidR="00000000" w:rsidDel="00000000" w:rsidP="00000000" w:rsidRDefault="00000000" w:rsidRPr="00000000" w14:paraId="0000000B">
            <w:pPr>
              <w:spacing w:after="240" w:line="240" w:lineRule="auto"/>
              <w:rPr>
                <w:rFonts w:ascii="Times" w:cs="Times" w:eastAsia="Times" w:hAnsi="Times"/>
              </w:rPr>
            </w:pPr>
            <w:r w:rsidDel="00000000" w:rsidR="00000000" w:rsidRPr="00000000">
              <w:rPr>
                <w:rFonts w:ascii="Times" w:cs="Times" w:eastAsia="Times" w:hAnsi="Times"/>
                <w:rtl w:val="0"/>
              </w:rPr>
              <w:t xml:space="preserve">Kapitel 5</w:t>
            </w:r>
          </w:p>
        </w:tc>
        <w:tc>
          <w:tcPr>
            <w:shd w:fill="auto" w:val="clear"/>
          </w:tcPr>
          <w:p w:rsidR="00000000" w:rsidDel="00000000" w:rsidP="00000000" w:rsidRDefault="00000000" w:rsidRPr="00000000" w14:paraId="0000000C">
            <w:pPr>
              <w:spacing w:after="240" w:line="240" w:lineRule="auto"/>
              <w:rPr>
                <w:rFonts w:ascii="Times" w:cs="Times" w:eastAsia="Times" w:hAnsi="Times"/>
              </w:rPr>
            </w:pPr>
            <w:r w:rsidDel="00000000" w:rsidR="00000000" w:rsidRPr="00000000">
              <w:rPr>
                <w:rFonts w:ascii="Times" w:cs="Times" w:eastAsia="Times" w:hAnsi="Times"/>
                <w:rtl w:val="0"/>
              </w:rPr>
              <w:t xml:space="preserve">Fullmäktigeledamöter</w:t>
            </w:r>
          </w:p>
        </w:tc>
      </w:tr>
      <w:tr>
        <w:trPr>
          <w:cantSplit w:val="0"/>
          <w:trHeight w:val="518.9999999999999" w:hRule="atLeast"/>
          <w:tblHeader w:val="0"/>
        </w:trPr>
        <w:tc>
          <w:tcPr>
            <w:shd w:fill="auto" w:val="clear"/>
          </w:tcPr>
          <w:p w:rsidR="00000000" w:rsidDel="00000000" w:rsidP="00000000" w:rsidRDefault="00000000" w:rsidRPr="00000000" w14:paraId="0000000D">
            <w:pPr>
              <w:spacing w:after="240" w:line="240" w:lineRule="auto"/>
              <w:rPr>
                <w:rFonts w:ascii="Times" w:cs="Times" w:eastAsia="Times" w:hAnsi="Times"/>
              </w:rPr>
            </w:pPr>
            <w:r w:rsidDel="00000000" w:rsidR="00000000" w:rsidRPr="00000000">
              <w:rPr>
                <w:rFonts w:ascii="Times" w:cs="Times" w:eastAsia="Times" w:hAnsi="Times"/>
                <w:rtl w:val="0"/>
              </w:rPr>
              <w:t xml:space="preserve">Kapitel 6</w:t>
            </w:r>
          </w:p>
        </w:tc>
        <w:tc>
          <w:tcPr>
            <w:shd w:fill="auto" w:val="clear"/>
          </w:tcPr>
          <w:p w:rsidR="00000000" w:rsidDel="00000000" w:rsidP="00000000" w:rsidRDefault="00000000" w:rsidRPr="00000000" w14:paraId="0000000E">
            <w:pPr>
              <w:spacing w:after="240" w:line="240" w:lineRule="auto"/>
              <w:rPr>
                <w:rFonts w:ascii="Times" w:cs="Times" w:eastAsia="Times" w:hAnsi="Times"/>
              </w:rPr>
            </w:pPr>
            <w:r w:rsidDel="00000000" w:rsidR="00000000" w:rsidRPr="00000000">
              <w:rPr>
                <w:rFonts w:ascii="Times" w:cs="Times" w:eastAsia="Times" w:hAnsi="Times"/>
                <w:rtl w:val="0"/>
              </w:rPr>
              <w:t xml:space="preserve">Inspektor</w:t>
            </w:r>
          </w:p>
        </w:tc>
      </w:tr>
      <w:tr>
        <w:trPr>
          <w:cantSplit w:val="0"/>
          <w:tblHeader w:val="0"/>
        </w:trPr>
        <w:tc>
          <w:tcPr>
            <w:shd w:fill="auto" w:val="clear"/>
          </w:tcPr>
          <w:p w:rsidR="00000000" w:rsidDel="00000000" w:rsidP="00000000" w:rsidRDefault="00000000" w:rsidRPr="00000000" w14:paraId="0000000F">
            <w:pPr>
              <w:spacing w:after="240" w:line="240" w:lineRule="auto"/>
              <w:rPr>
                <w:rFonts w:ascii="Times" w:cs="Times" w:eastAsia="Times" w:hAnsi="Times"/>
              </w:rPr>
            </w:pPr>
            <w:r w:rsidDel="00000000" w:rsidR="00000000" w:rsidRPr="00000000">
              <w:rPr>
                <w:rFonts w:ascii="Times" w:cs="Times" w:eastAsia="Times" w:hAnsi="Times"/>
                <w:rtl w:val="0"/>
              </w:rPr>
              <w:t xml:space="preserve">Kapitel 7</w:t>
            </w:r>
          </w:p>
        </w:tc>
        <w:tc>
          <w:tcPr>
            <w:shd w:fill="auto" w:val="clear"/>
          </w:tcPr>
          <w:p w:rsidR="00000000" w:rsidDel="00000000" w:rsidP="00000000" w:rsidRDefault="00000000" w:rsidRPr="00000000" w14:paraId="00000010">
            <w:pPr>
              <w:spacing w:after="240" w:line="240" w:lineRule="auto"/>
              <w:rPr>
                <w:rFonts w:ascii="Times" w:cs="Times" w:eastAsia="Times" w:hAnsi="Times"/>
              </w:rPr>
            </w:pPr>
            <w:r w:rsidDel="00000000" w:rsidR="00000000" w:rsidRPr="00000000">
              <w:rPr>
                <w:rFonts w:ascii="Times" w:cs="Times" w:eastAsia="Times" w:hAnsi="Times"/>
                <w:rtl w:val="0"/>
              </w:rPr>
              <w:t xml:space="preserve">Styrelsen och styrelseutskotten</w:t>
            </w:r>
          </w:p>
        </w:tc>
      </w:tr>
      <w:tr>
        <w:trPr>
          <w:cantSplit w:val="0"/>
          <w:tblHeader w:val="0"/>
        </w:trPr>
        <w:tc>
          <w:tcPr>
            <w:shd w:fill="auto" w:val="clear"/>
          </w:tcPr>
          <w:p w:rsidR="00000000" w:rsidDel="00000000" w:rsidP="00000000" w:rsidRDefault="00000000" w:rsidRPr="00000000" w14:paraId="00000011">
            <w:pPr>
              <w:spacing w:after="240" w:line="240" w:lineRule="auto"/>
              <w:rPr>
                <w:rFonts w:ascii="Times" w:cs="Times" w:eastAsia="Times" w:hAnsi="Times"/>
              </w:rPr>
            </w:pPr>
            <w:r w:rsidDel="00000000" w:rsidR="00000000" w:rsidRPr="00000000">
              <w:rPr>
                <w:rFonts w:ascii="Times" w:cs="Times" w:eastAsia="Times" w:hAnsi="Times"/>
                <w:rtl w:val="0"/>
              </w:rPr>
              <w:t xml:space="preserve">Kapitel 8</w:t>
            </w:r>
          </w:p>
        </w:tc>
        <w:tc>
          <w:tcPr>
            <w:shd w:fill="auto" w:val="clear"/>
          </w:tcPr>
          <w:p w:rsidR="00000000" w:rsidDel="00000000" w:rsidP="00000000" w:rsidRDefault="00000000" w:rsidRPr="00000000" w14:paraId="00000012">
            <w:pPr>
              <w:spacing w:after="240" w:line="240" w:lineRule="auto"/>
              <w:rPr>
                <w:rFonts w:ascii="Times" w:cs="Times" w:eastAsia="Times" w:hAnsi="Times"/>
              </w:rPr>
            </w:pPr>
            <w:r w:rsidDel="00000000" w:rsidR="00000000" w:rsidRPr="00000000">
              <w:rPr>
                <w:rFonts w:ascii="Times" w:cs="Times" w:eastAsia="Times" w:hAnsi="Times"/>
                <w:rtl w:val="0"/>
              </w:rPr>
              <w:t xml:space="preserve">Medicinska Föreningens valberedning</w:t>
            </w:r>
          </w:p>
        </w:tc>
      </w:tr>
      <w:tr>
        <w:trPr>
          <w:cantSplit w:val="0"/>
          <w:tblHeader w:val="0"/>
        </w:trPr>
        <w:tc>
          <w:tcPr>
            <w:shd w:fill="auto" w:val="clear"/>
          </w:tcPr>
          <w:p w:rsidR="00000000" w:rsidDel="00000000" w:rsidP="00000000" w:rsidRDefault="00000000" w:rsidRPr="00000000" w14:paraId="00000013">
            <w:pPr>
              <w:spacing w:after="240" w:line="240" w:lineRule="auto"/>
              <w:rPr>
                <w:rFonts w:ascii="Times" w:cs="Times" w:eastAsia="Times" w:hAnsi="Times"/>
              </w:rPr>
            </w:pPr>
            <w:r w:rsidDel="00000000" w:rsidR="00000000" w:rsidRPr="00000000">
              <w:rPr>
                <w:rFonts w:ascii="Times" w:cs="Times" w:eastAsia="Times" w:hAnsi="Times"/>
                <w:rtl w:val="0"/>
              </w:rPr>
              <w:t xml:space="preserve">Kapitel 9</w:t>
            </w:r>
          </w:p>
        </w:tc>
        <w:tc>
          <w:tcPr>
            <w:shd w:fill="auto" w:val="clear"/>
          </w:tcPr>
          <w:p w:rsidR="00000000" w:rsidDel="00000000" w:rsidP="00000000" w:rsidRDefault="00000000" w:rsidRPr="00000000" w14:paraId="00000014">
            <w:pPr>
              <w:spacing w:after="240" w:line="240" w:lineRule="auto"/>
              <w:rPr>
                <w:rFonts w:ascii="Times" w:cs="Times" w:eastAsia="Times" w:hAnsi="Times"/>
              </w:rPr>
            </w:pPr>
            <w:r w:rsidDel="00000000" w:rsidR="00000000" w:rsidRPr="00000000">
              <w:rPr>
                <w:rFonts w:ascii="Times" w:cs="Times" w:eastAsia="Times" w:hAnsi="Times"/>
                <w:rtl w:val="0"/>
              </w:rPr>
              <w:t xml:space="preserve">Linköpings Medicinska Utbildningsråd (LiMUR)</w:t>
            </w:r>
          </w:p>
        </w:tc>
      </w:tr>
      <w:tr>
        <w:trPr>
          <w:cantSplit w:val="0"/>
          <w:tblHeader w:val="0"/>
        </w:trPr>
        <w:tc>
          <w:tcPr>
            <w:shd w:fill="auto" w:val="clear"/>
          </w:tcPr>
          <w:p w:rsidR="00000000" w:rsidDel="00000000" w:rsidP="00000000" w:rsidRDefault="00000000" w:rsidRPr="00000000" w14:paraId="00000015">
            <w:pPr>
              <w:spacing w:after="240" w:line="240" w:lineRule="auto"/>
              <w:rPr>
                <w:rFonts w:ascii="Times" w:cs="Times" w:eastAsia="Times" w:hAnsi="Times"/>
              </w:rPr>
            </w:pPr>
            <w:r w:rsidDel="00000000" w:rsidR="00000000" w:rsidRPr="00000000">
              <w:rPr>
                <w:rFonts w:ascii="Times" w:cs="Times" w:eastAsia="Times" w:hAnsi="Times"/>
                <w:rtl w:val="0"/>
              </w:rPr>
              <w:t xml:space="preserve">Kapitel 10</w:t>
            </w:r>
          </w:p>
          <w:p w:rsidR="00000000" w:rsidDel="00000000" w:rsidP="00000000" w:rsidRDefault="00000000" w:rsidRPr="00000000" w14:paraId="00000016">
            <w:pPr>
              <w:spacing w:after="240" w:line="240" w:lineRule="auto"/>
              <w:rPr>
                <w:rFonts w:ascii="Times" w:cs="Times" w:eastAsia="Times" w:hAnsi="Times"/>
              </w:rPr>
            </w:pPr>
            <w:r w:rsidDel="00000000" w:rsidR="00000000" w:rsidRPr="00000000">
              <w:rPr>
                <w:rFonts w:ascii="Times" w:cs="Times" w:eastAsia="Times" w:hAnsi="Times"/>
                <w:rtl w:val="0"/>
              </w:rPr>
              <w:t xml:space="preserve">- 10:1</w:t>
            </w:r>
          </w:p>
          <w:p w:rsidR="00000000" w:rsidDel="00000000" w:rsidP="00000000" w:rsidRDefault="00000000" w:rsidRPr="00000000" w14:paraId="00000017">
            <w:pPr>
              <w:spacing w:after="240" w:line="240" w:lineRule="auto"/>
              <w:rPr>
                <w:rFonts w:ascii="Times" w:cs="Times" w:eastAsia="Times" w:hAnsi="Times"/>
              </w:rPr>
            </w:pPr>
            <w:r w:rsidDel="00000000" w:rsidR="00000000" w:rsidRPr="00000000">
              <w:rPr>
                <w:rFonts w:ascii="Times" w:cs="Times" w:eastAsia="Times" w:hAnsi="Times"/>
                <w:rtl w:val="0"/>
              </w:rPr>
              <w:t xml:space="preserve">- 10:2</w:t>
            </w:r>
          </w:p>
          <w:p w:rsidR="00000000" w:rsidDel="00000000" w:rsidP="00000000" w:rsidRDefault="00000000" w:rsidRPr="00000000" w14:paraId="00000018">
            <w:pPr>
              <w:spacing w:after="240" w:line="240" w:lineRule="auto"/>
              <w:rPr>
                <w:rFonts w:ascii="Times" w:cs="Times" w:eastAsia="Times" w:hAnsi="Times"/>
              </w:rPr>
            </w:pPr>
            <w:r w:rsidDel="00000000" w:rsidR="00000000" w:rsidRPr="00000000">
              <w:rPr>
                <w:rFonts w:ascii="Times" w:cs="Times" w:eastAsia="Times" w:hAnsi="Times"/>
                <w:rtl w:val="0"/>
              </w:rPr>
              <w:t xml:space="preserve">- 10:3</w:t>
            </w:r>
          </w:p>
          <w:p w:rsidR="00000000" w:rsidDel="00000000" w:rsidP="00000000" w:rsidRDefault="00000000" w:rsidRPr="00000000" w14:paraId="00000019">
            <w:pPr>
              <w:spacing w:after="240" w:line="240" w:lineRule="auto"/>
              <w:rPr>
                <w:rFonts w:ascii="Times" w:cs="Times" w:eastAsia="Times" w:hAnsi="Times"/>
              </w:rPr>
            </w:pPr>
            <w:r w:rsidDel="00000000" w:rsidR="00000000" w:rsidRPr="00000000">
              <w:rPr>
                <w:rFonts w:ascii="Times" w:cs="Times" w:eastAsia="Times" w:hAnsi="Times"/>
                <w:rtl w:val="0"/>
              </w:rPr>
              <w:t xml:space="preserve">- 10:4</w:t>
            </w:r>
          </w:p>
          <w:p w:rsidR="00000000" w:rsidDel="00000000" w:rsidP="00000000" w:rsidRDefault="00000000" w:rsidRPr="00000000" w14:paraId="0000001A">
            <w:pPr>
              <w:spacing w:after="240" w:line="240" w:lineRule="auto"/>
              <w:rPr>
                <w:rFonts w:ascii="Times" w:cs="Times" w:eastAsia="Times" w:hAnsi="Times"/>
              </w:rPr>
            </w:pPr>
            <w:r w:rsidDel="00000000" w:rsidR="00000000" w:rsidRPr="00000000">
              <w:rPr>
                <w:rFonts w:ascii="Times" w:cs="Times" w:eastAsia="Times" w:hAnsi="Times"/>
                <w:rtl w:val="0"/>
              </w:rPr>
              <w:t xml:space="preserve">- 10:5</w:t>
            </w:r>
          </w:p>
        </w:tc>
        <w:tc>
          <w:tcPr>
            <w:shd w:fill="auto" w:val="clear"/>
          </w:tcPr>
          <w:p w:rsidR="00000000" w:rsidDel="00000000" w:rsidP="00000000" w:rsidRDefault="00000000" w:rsidRPr="00000000" w14:paraId="0000001B">
            <w:pPr>
              <w:spacing w:after="240" w:line="240" w:lineRule="auto"/>
              <w:rPr>
                <w:rFonts w:ascii="Times" w:cs="Times" w:eastAsia="Times" w:hAnsi="Times"/>
              </w:rPr>
            </w:pPr>
            <w:r w:rsidDel="00000000" w:rsidR="00000000" w:rsidRPr="00000000">
              <w:rPr>
                <w:rFonts w:ascii="Times" w:cs="Times" w:eastAsia="Times" w:hAnsi="Times"/>
                <w:rtl w:val="0"/>
              </w:rPr>
              <w:t xml:space="preserve">Studiesocial verksamhet</w:t>
            </w:r>
          </w:p>
          <w:p w:rsidR="00000000" w:rsidDel="00000000" w:rsidP="00000000" w:rsidRDefault="00000000" w:rsidRPr="00000000" w14:paraId="0000001C">
            <w:pPr>
              <w:spacing w:after="240" w:line="240" w:lineRule="auto"/>
              <w:rPr>
                <w:rFonts w:ascii="Times" w:cs="Times" w:eastAsia="Times" w:hAnsi="Times"/>
              </w:rPr>
            </w:pPr>
            <w:r w:rsidDel="00000000" w:rsidR="00000000" w:rsidRPr="00000000">
              <w:rPr>
                <w:rFonts w:ascii="Times" w:cs="Times" w:eastAsia="Times" w:hAnsi="Times"/>
                <w:rtl w:val="0"/>
              </w:rPr>
              <w:t xml:space="preserve">Studiesociala utskottet</w:t>
            </w:r>
          </w:p>
          <w:p w:rsidR="00000000" w:rsidDel="00000000" w:rsidP="00000000" w:rsidRDefault="00000000" w:rsidRPr="00000000" w14:paraId="0000001D">
            <w:pPr>
              <w:spacing w:after="240" w:line="240" w:lineRule="auto"/>
              <w:rPr>
                <w:rFonts w:ascii="Times" w:cs="Times" w:eastAsia="Times" w:hAnsi="Times"/>
              </w:rPr>
            </w:pPr>
            <w:r w:rsidDel="00000000" w:rsidR="00000000" w:rsidRPr="00000000">
              <w:rPr>
                <w:rFonts w:ascii="Times" w:cs="Times" w:eastAsia="Times" w:hAnsi="Times"/>
                <w:rtl w:val="0"/>
              </w:rPr>
              <w:t xml:space="preserve">Mottagningsutskottet</w:t>
            </w:r>
          </w:p>
          <w:p w:rsidR="00000000" w:rsidDel="00000000" w:rsidP="00000000" w:rsidRDefault="00000000" w:rsidRPr="00000000" w14:paraId="0000001E">
            <w:pPr>
              <w:spacing w:after="240" w:line="240" w:lineRule="auto"/>
              <w:rPr>
                <w:rFonts w:ascii="Times" w:cs="Times" w:eastAsia="Times" w:hAnsi="Times"/>
              </w:rPr>
            </w:pPr>
            <w:r w:rsidDel="00000000" w:rsidR="00000000" w:rsidRPr="00000000">
              <w:rPr>
                <w:rFonts w:ascii="Times" w:cs="Times" w:eastAsia="Times" w:hAnsi="Times"/>
                <w:rtl w:val="0"/>
              </w:rPr>
              <w:t xml:space="preserve">Superfaddrar</w:t>
            </w:r>
          </w:p>
          <w:p w:rsidR="00000000" w:rsidDel="00000000" w:rsidP="00000000" w:rsidRDefault="00000000" w:rsidRPr="00000000" w14:paraId="0000001F">
            <w:pPr>
              <w:spacing w:after="240" w:line="240" w:lineRule="auto"/>
              <w:rPr>
                <w:rFonts w:ascii="Times" w:cs="Times" w:eastAsia="Times" w:hAnsi="Times"/>
              </w:rPr>
            </w:pPr>
            <w:r w:rsidDel="00000000" w:rsidR="00000000" w:rsidRPr="00000000">
              <w:rPr>
                <w:rFonts w:ascii="Times" w:cs="Times" w:eastAsia="Times" w:hAnsi="Times"/>
                <w:rtl w:val="0"/>
              </w:rPr>
              <w:t xml:space="preserve">Fadderiet</w:t>
            </w:r>
          </w:p>
          <w:p w:rsidR="00000000" w:rsidDel="00000000" w:rsidP="00000000" w:rsidRDefault="00000000" w:rsidRPr="00000000" w14:paraId="00000020">
            <w:pPr>
              <w:spacing w:after="240" w:line="240" w:lineRule="auto"/>
              <w:rPr>
                <w:rFonts w:ascii="Times" w:cs="Times" w:eastAsia="Times" w:hAnsi="Times"/>
              </w:rPr>
            </w:pPr>
            <w:r w:rsidDel="00000000" w:rsidR="00000000" w:rsidRPr="00000000">
              <w:rPr>
                <w:rFonts w:ascii="Times" w:cs="Times" w:eastAsia="Times" w:hAnsi="Times"/>
                <w:rtl w:val="0"/>
              </w:rPr>
              <w:t xml:space="preserve">Sexmästeriet</w:t>
            </w:r>
          </w:p>
        </w:tc>
      </w:tr>
      <w:tr>
        <w:trPr>
          <w:cantSplit w:val="0"/>
          <w:tblHeader w:val="0"/>
        </w:trPr>
        <w:tc>
          <w:tcPr>
            <w:shd w:fill="auto" w:val="clear"/>
          </w:tcPr>
          <w:p w:rsidR="00000000" w:rsidDel="00000000" w:rsidP="00000000" w:rsidRDefault="00000000" w:rsidRPr="00000000" w14:paraId="00000021">
            <w:pPr>
              <w:spacing w:after="240" w:line="240" w:lineRule="auto"/>
              <w:rPr>
                <w:rFonts w:ascii="Times" w:cs="Times" w:eastAsia="Times" w:hAnsi="Times"/>
              </w:rPr>
            </w:pPr>
            <w:r w:rsidDel="00000000" w:rsidR="00000000" w:rsidRPr="00000000">
              <w:rPr>
                <w:rFonts w:ascii="Times" w:cs="Times" w:eastAsia="Times" w:hAnsi="Times"/>
                <w:rtl w:val="0"/>
              </w:rPr>
              <w:t xml:space="preserve">Kapitel 11</w:t>
            </w:r>
          </w:p>
        </w:tc>
        <w:tc>
          <w:tcPr>
            <w:shd w:fill="auto" w:val="clear"/>
          </w:tcPr>
          <w:p w:rsidR="00000000" w:rsidDel="00000000" w:rsidP="00000000" w:rsidRDefault="00000000" w:rsidRPr="00000000" w14:paraId="00000022">
            <w:pPr>
              <w:spacing w:after="240" w:line="240" w:lineRule="auto"/>
              <w:rPr>
                <w:rFonts w:ascii="Times" w:cs="Times" w:eastAsia="Times" w:hAnsi="Times"/>
              </w:rPr>
            </w:pPr>
            <w:r w:rsidDel="00000000" w:rsidR="00000000" w:rsidRPr="00000000">
              <w:rPr>
                <w:rFonts w:ascii="Times" w:cs="Times" w:eastAsia="Times" w:hAnsi="Times"/>
                <w:rtl w:val="0"/>
              </w:rPr>
              <w:t xml:space="preserve">Internationella utskottet</w:t>
            </w:r>
          </w:p>
        </w:tc>
      </w:tr>
      <w:tr>
        <w:trPr>
          <w:cantSplit w:val="0"/>
          <w:tblHeader w:val="0"/>
        </w:trPr>
        <w:tc>
          <w:tcPr>
            <w:shd w:fill="auto" w:val="clear"/>
          </w:tcPr>
          <w:p w:rsidR="00000000" w:rsidDel="00000000" w:rsidP="00000000" w:rsidRDefault="00000000" w:rsidRPr="00000000" w14:paraId="00000023">
            <w:pPr>
              <w:spacing w:after="240" w:line="240" w:lineRule="auto"/>
              <w:rPr>
                <w:rFonts w:ascii="Times" w:cs="Times" w:eastAsia="Times" w:hAnsi="Times"/>
              </w:rPr>
            </w:pPr>
            <w:r w:rsidDel="00000000" w:rsidR="00000000" w:rsidRPr="00000000">
              <w:rPr>
                <w:rFonts w:ascii="Times" w:cs="Times" w:eastAsia="Times" w:hAnsi="Times"/>
                <w:rtl w:val="0"/>
              </w:rPr>
              <w:t xml:space="preserve">Kapitel 12</w:t>
            </w:r>
          </w:p>
        </w:tc>
        <w:tc>
          <w:tcPr>
            <w:shd w:fill="auto" w:val="clear"/>
          </w:tcPr>
          <w:p w:rsidR="00000000" w:rsidDel="00000000" w:rsidP="00000000" w:rsidRDefault="00000000" w:rsidRPr="00000000" w14:paraId="00000024">
            <w:pPr>
              <w:spacing w:after="240" w:line="240" w:lineRule="auto"/>
              <w:rPr>
                <w:rFonts w:ascii="Times" w:cs="Times" w:eastAsia="Times" w:hAnsi="Times"/>
              </w:rPr>
            </w:pPr>
            <w:r w:rsidDel="00000000" w:rsidR="00000000" w:rsidRPr="00000000">
              <w:rPr>
                <w:rFonts w:ascii="Times" w:cs="Times" w:eastAsia="Times" w:hAnsi="Times"/>
                <w:rtl w:val="0"/>
              </w:rPr>
              <w:t xml:space="preserve">Informations- och Marknadsföringsutskottet</w:t>
            </w:r>
          </w:p>
        </w:tc>
      </w:tr>
      <w:tr>
        <w:trPr>
          <w:cantSplit w:val="0"/>
          <w:tblHeader w:val="0"/>
        </w:trPr>
        <w:tc>
          <w:tcPr>
            <w:shd w:fill="auto" w:val="clear"/>
          </w:tcPr>
          <w:p w:rsidR="00000000" w:rsidDel="00000000" w:rsidP="00000000" w:rsidRDefault="00000000" w:rsidRPr="00000000" w14:paraId="00000025">
            <w:pPr>
              <w:spacing w:after="240" w:line="240" w:lineRule="auto"/>
              <w:rPr>
                <w:rFonts w:ascii="Times" w:cs="Times" w:eastAsia="Times" w:hAnsi="Times"/>
              </w:rPr>
            </w:pPr>
            <w:r w:rsidDel="00000000" w:rsidR="00000000" w:rsidRPr="00000000">
              <w:rPr>
                <w:rFonts w:ascii="Times" w:cs="Times" w:eastAsia="Times" w:hAnsi="Times"/>
                <w:rtl w:val="0"/>
              </w:rPr>
              <w:t xml:space="preserve">Kapitel 13</w:t>
            </w:r>
          </w:p>
          <w:p w:rsidR="00000000" w:rsidDel="00000000" w:rsidP="00000000" w:rsidRDefault="00000000" w:rsidRPr="00000000" w14:paraId="00000026">
            <w:pPr>
              <w:spacing w:after="240" w:line="240" w:lineRule="auto"/>
              <w:rPr>
                <w:rFonts w:ascii="Times" w:cs="Times" w:eastAsia="Times" w:hAnsi="Times"/>
              </w:rPr>
            </w:pPr>
            <w:r w:rsidDel="00000000" w:rsidR="00000000" w:rsidRPr="00000000">
              <w:rPr>
                <w:rFonts w:ascii="Times" w:cs="Times" w:eastAsia="Times" w:hAnsi="Times"/>
                <w:rtl w:val="0"/>
              </w:rPr>
              <w:t xml:space="preserve">Kapitel 14</w:t>
            </w:r>
          </w:p>
          <w:p w:rsidR="00000000" w:rsidDel="00000000" w:rsidP="00000000" w:rsidRDefault="00000000" w:rsidRPr="00000000" w14:paraId="00000027">
            <w:pPr>
              <w:spacing w:after="240" w:line="240" w:lineRule="auto"/>
              <w:rPr>
                <w:rFonts w:ascii="Times" w:cs="Times" w:eastAsia="Times" w:hAnsi="Times"/>
              </w:rPr>
            </w:pPr>
            <w:r w:rsidDel="00000000" w:rsidR="00000000" w:rsidRPr="00000000">
              <w:rPr>
                <w:rFonts w:ascii="Times" w:cs="Times" w:eastAsia="Times" w:hAnsi="Times"/>
                <w:rtl w:val="0"/>
              </w:rPr>
              <w:t xml:space="preserve">Kapitel 15</w:t>
            </w:r>
          </w:p>
        </w:tc>
        <w:tc>
          <w:tcPr>
            <w:shd w:fill="auto" w:val="clear"/>
          </w:tcPr>
          <w:p w:rsidR="00000000" w:rsidDel="00000000" w:rsidP="00000000" w:rsidRDefault="00000000" w:rsidRPr="00000000" w14:paraId="00000028">
            <w:pPr>
              <w:spacing w:after="240" w:line="240" w:lineRule="auto"/>
              <w:rPr>
                <w:rFonts w:ascii="Times" w:cs="Times" w:eastAsia="Times" w:hAnsi="Times"/>
              </w:rPr>
            </w:pPr>
            <w:r w:rsidDel="00000000" w:rsidR="00000000" w:rsidRPr="00000000">
              <w:rPr>
                <w:rFonts w:ascii="Times" w:cs="Times" w:eastAsia="Times" w:hAnsi="Times"/>
                <w:rtl w:val="0"/>
              </w:rPr>
              <w:t xml:space="preserve">Revision och ansvarsfrihet</w:t>
            </w:r>
          </w:p>
          <w:p w:rsidR="00000000" w:rsidDel="00000000" w:rsidP="00000000" w:rsidRDefault="00000000" w:rsidRPr="00000000" w14:paraId="00000029">
            <w:pPr>
              <w:spacing w:after="240" w:line="240" w:lineRule="auto"/>
              <w:rPr>
                <w:rFonts w:ascii="Times" w:cs="Times" w:eastAsia="Times" w:hAnsi="Times"/>
              </w:rPr>
            </w:pPr>
            <w:r w:rsidDel="00000000" w:rsidR="00000000" w:rsidRPr="00000000">
              <w:rPr>
                <w:rFonts w:ascii="Times" w:cs="Times" w:eastAsia="Times" w:hAnsi="Times"/>
                <w:rtl w:val="0"/>
              </w:rPr>
              <w:t xml:space="preserve">Stadgeändringar</w:t>
            </w:r>
          </w:p>
          <w:p w:rsidR="00000000" w:rsidDel="00000000" w:rsidP="00000000" w:rsidRDefault="00000000" w:rsidRPr="00000000" w14:paraId="0000002A">
            <w:pPr>
              <w:spacing w:after="240" w:line="240" w:lineRule="auto"/>
              <w:rPr>
                <w:rFonts w:ascii="Times" w:cs="Times" w:eastAsia="Times" w:hAnsi="Times"/>
              </w:rPr>
            </w:pPr>
            <w:r w:rsidDel="00000000" w:rsidR="00000000" w:rsidRPr="00000000">
              <w:rPr>
                <w:rFonts w:ascii="Times" w:cs="Times" w:eastAsia="Times" w:hAnsi="Times"/>
                <w:rtl w:val="0"/>
              </w:rPr>
              <w:t xml:space="preserve">Upplösning</w:t>
            </w:r>
          </w:p>
        </w:tc>
      </w:tr>
      <w:tr>
        <w:trPr>
          <w:cantSplit w:val="0"/>
          <w:tblHeader w:val="0"/>
        </w:trPr>
        <w:tc>
          <w:tcPr>
            <w:shd w:fill="auto" w:val="clear"/>
          </w:tcPr>
          <w:p w:rsidR="00000000" w:rsidDel="00000000" w:rsidP="00000000" w:rsidRDefault="00000000" w:rsidRPr="00000000" w14:paraId="0000002B">
            <w:pPr>
              <w:spacing w:after="24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02C">
            <w:pPr>
              <w:spacing w:after="240" w:line="240" w:lineRule="auto"/>
              <w:rPr>
                <w:rFonts w:ascii="Times" w:cs="Times" w:eastAsia="Times" w:hAnsi="Times"/>
                <w:sz w:val="24"/>
                <w:szCs w:val="24"/>
              </w:rPr>
            </w:pP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02D">
            <w:pPr>
              <w:spacing w:after="24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02E">
            <w:pPr>
              <w:spacing w:after="240"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2F">
      <w:pPr>
        <w:spacing w:line="240" w:lineRule="auto"/>
        <w:rPr>
          <w:rFonts w:ascii="Times" w:cs="Times" w:eastAsia="Times" w:hAnsi="Times"/>
          <w:sz w:val="24"/>
          <w:szCs w:val="24"/>
        </w:rPr>
      </w:pPr>
      <w:r w:rsidDel="00000000" w:rsidR="00000000" w:rsidRPr="00000000">
        <w:rPr>
          <w:rtl w:val="0"/>
        </w:rPr>
      </w:r>
    </w:p>
    <w:tbl>
      <w:tblPr>
        <w:tblStyle w:val="Table2"/>
        <w:tblW w:w="9070.0" w:type="dxa"/>
        <w:jc w:val="left"/>
        <w:tblInd w:w="0.0" w:type="dxa"/>
        <w:tblLayout w:type="fixed"/>
        <w:tblLook w:val="0400"/>
      </w:tblPr>
      <w:tblGrid>
        <w:gridCol w:w="3052"/>
        <w:gridCol w:w="6018"/>
        <w:tblGridChange w:id="0">
          <w:tblGrid>
            <w:gridCol w:w="3052"/>
            <w:gridCol w:w="6018"/>
          </w:tblGrid>
        </w:tblGridChange>
      </w:tblGrid>
      <w:tr>
        <w:trPr>
          <w:cantSplit w:val="0"/>
          <w:tblHeader w:val="0"/>
        </w:trPr>
        <w:tc>
          <w:tcPr>
            <w:gridSpan w:val="2"/>
            <w:shd w:fill="auto" w:val="clear"/>
          </w:tcPr>
          <w:p w:rsidR="00000000" w:rsidDel="00000000" w:rsidP="00000000" w:rsidRDefault="00000000" w:rsidRPr="00000000" w14:paraId="00000030">
            <w:pPr>
              <w:pStyle w:val="Heading1"/>
              <w:spacing w:after="240" w:before="240" w:line="24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Kapitel 1 Sammansättning och ändamål</w:t>
            </w:r>
          </w:p>
        </w:tc>
      </w:tr>
      <w:tr>
        <w:trPr>
          <w:cantSplit w:val="0"/>
          <w:tblHeader w:val="0"/>
        </w:trPr>
        <w:tc>
          <w:tcPr>
            <w:shd w:fill="auto" w:val="clear"/>
          </w:tcPr>
          <w:p w:rsidR="00000000" w:rsidDel="00000000" w:rsidP="00000000" w:rsidRDefault="00000000" w:rsidRPr="00000000" w14:paraId="00000032">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033">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1:1 Sammansättning</w:t>
            </w:r>
          </w:p>
        </w:tc>
        <w:tc>
          <w:tcPr>
            <w:shd w:fill="auto" w:val="clear"/>
          </w:tcPr>
          <w:p w:rsidR="00000000" w:rsidDel="00000000" w:rsidP="00000000" w:rsidRDefault="00000000" w:rsidRPr="00000000" w14:paraId="0000003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Medicinska Föreningen vid Linköpings Universitet i Linköping, Kalmar, Jönköping och </w:t>
            </w:r>
            <w:r w:rsidDel="00000000" w:rsidR="00000000" w:rsidRPr="00000000">
              <w:rPr>
                <w:rFonts w:ascii="Times" w:cs="Times" w:eastAsia="Times" w:hAnsi="Times"/>
                <w:sz w:val="24"/>
                <w:szCs w:val="24"/>
                <w:rtl w:val="0"/>
              </w:rPr>
              <w:t xml:space="preserve">Norrköping, i </w:t>
            </w:r>
            <w:r w:rsidDel="00000000" w:rsidR="00000000" w:rsidRPr="00000000">
              <w:rPr>
                <w:rFonts w:ascii="Times" w:cs="Times" w:eastAsia="Times" w:hAnsi="Times"/>
                <w:sz w:val="24"/>
                <w:szCs w:val="24"/>
                <w:rtl w:val="0"/>
              </w:rPr>
              <w:t xml:space="preserve">fortsättningen benämnt MF, är en frivillig sektion öppen för studerande i grundläggande läkarutbildning och studerande på andra kurser arrangerade av läkarprogrammet</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sz w:val="24"/>
                <w:szCs w:val="24"/>
                <w:rtl w:val="0"/>
              </w:rPr>
              <w:t xml:space="preserve">samt studerande vid programmet Kompletterande utbildning för läkare med utländsk examen (KUL). Dessa studenter utgör MF:s valkrets.</w:t>
            </w:r>
          </w:p>
        </w:tc>
      </w:tr>
      <w:tr>
        <w:trPr>
          <w:cantSplit w:val="0"/>
          <w:tblHeader w:val="0"/>
        </w:trPr>
        <w:tc>
          <w:tcPr>
            <w:shd w:fill="auto" w:val="clear"/>
          </w:tcPr>
          <w:p w:rsidR="00000000" w:rsidDel="00000000" w:rsidP="00000000" w:rsidRDefault="00000000" w:rsidRPr="00000000" w14:paraId="0000003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1:2 Ändamål</w:t>
            </w:r>
          </w:p>
        </w:tc>
        <w:tc>
          <w:tcPr>
            <w:shd w:fill="auto" w:val="clear"/>
          </w:tcPr>
          <w:p w:rsidR="00000000" w:rsidDel="00000000" w:rsidP="00000000" w:rsidRDefault="00000000" w:rsidRPr="00000000" w14:paraId="00000037">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MF skall verka för sammanhållning inom </w:t>
            </w:r>
            <w:r w:rsidDel="00000000" w:rsidR="00000000" w:rsidRPr="00000000">
              <w:rPr>
                <w:rFonts w:ascii="Times" w:cs="Times" w:eastAsia="Times" w:hAnsi="Times"/>
                <w:sz w:val="24"/>
                <w:szCs w:val="24"/>
                <w:rtl w:val="0"/>
              </w:rPr>
              <w:t xml:space="preserve">sektionen samt</w:t>
            </w:r>
            <w:r w:rsidDel="00000000" w:rsidR="00000000" w:rsidRPr="00000000">
              <w:rPr>
                <w:rFonts w:ascii="Times" w:cs="Times" w:eastAsia="Times" w:hAnsi="Times"/>
                <w:sz w:val="24"/>
                <w:szCs w:val="24"/>
                <w:rtl w:val="0"/>
              </w:rPr>
              <w:t xml:space="preserve"> främja medlemmarnas studier och tillvarata deras övriga intressen i enlighet med denna stadga.</w:t>
            </w:r>
          </w:p>
        </w:tc>
      </w:tr>
      <w:tr>
        <w:trPr>
          <w:cantSplit w:val="0"/>
          <w:tblHeader w:val="0"/>
        </w:trPr>
        <w:tc>
          <w:tcPr>
            <w:shd w:fill="auto" w:val="clear"/>
          </w:tcPr>
          <w:p w:rsidR="00000000" w:rsidDel="00000000" w:rsidP="00000000" w:rsidRDefault="00000000" w:rsidRPr="00000000" w14:paraId="0000003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1:3 Obundenhet  </w:t>
            </w:r>
          </w:p>
        </w:tc>
        <w:tc>
          <w:tcPr>
            <w:shd w:fill="auto" w:val="clear"/>
          </w:tcPr>
          <w:p w:rsidR="00000000" w:rsidDel="00000000" w:rsidP="00000000" w:rsidRDefault="00000000" w:rsidRPr="00000000" w14:paraId="0000003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MF är en partipolitiskt och religiöst obunden förening.</w:t>
            </w:r>
          </w:p>
        </w:tc>
      </w:tr>
      <w:tr>
        <w:trPr>
          <w:cantSplit w:val="0"/>
          <w:trHeight w:val="2391" w:hRule="atLeast"/>
          <w:tblHeader w:val="0"/>
        </w:trPr>
        <w:tc>
          <w:tcPr>
            <w:shd w:fill="auto" w:val="clear"/>
          </w:tcPr>
          <w:p w:rsidR="00000000" w:rsidDel="00000000" w:rsidP="00000000" w:rsidRDefault="00000000" w:rsidRPr="00000000" w14:paraId="0000003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1:4 Ekonomi</w:t>
            </w:r>
          </w:p>
        </w:tc>
        <w:tc>
          <w:tcPr>
            <w:shd w:fill="auto" w:val="clear"/>
          </w:tcPr>
          <w:p w:rsidR="00000000" w:rsidDel="00000000" w:rsidP="00000000" w:rsidRDefault="00000000" w:rsidRPr="00000000" w14:paraId="0000003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MF finansierar sin verksamhet genom sektionsersättning och medlemsavgifter, vilka regleras i sektionsavtal som sluts med Consensus samt samverkansavtal som sluts direkt med Medicinska Fakulteten. Utöver dessa inkomster kan även övriga intäkter förekomma. Dock får inte intäkterna från någon enskild aktör överstiga beloppet som erhålls från </w:t>
            </w:r>
            <w:r w:rsidDel="00000000" w:rsidR="00000000" w:rsidRPr="00000000">
              <w:rPr>
                <w:rFonts w:ascii="Times" w:cs="Times" w:eastAsia="Times" w:hAnsi="Times"/>
                <w:sz w:val="24"/>
                <w:szCs w:val="24"/>
                <w:rtl w:val="0"/>
              </w:rPr>
              <w:t xml:space="preserve">Consensus.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1:5 Ekonomisk buffert</w:t>
            </w:r>
          </w:p>
        </w:tc>
        <w:tc>
          <w:tcPr>
            <w:shd w:fill="auto" w:val="clear"/>
          </w:tcPr>
          <w:p w:rsidR="00000000" w:rsidDel="00000000" w:rsidP="00000000" w:rsidRDefault="00000000" w:rsidRPr="00000000" w14:paraId="0000003D">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En ekonomisk </w:t>
            </w:r>
            <w:r w:rsidDel="00000000" w:rsidR="00000000" w:rsidRPr="00000000">
              <w:rPr>
                <w:rFonts w:ascii="Times" w:cs="Times" w:eastAsia="Times" w:hAnsi="Times"/>
                <w:sz w:val="24"/>
                <w:szCs w:val="24"/>
                <w:rtl w:val="0"/>
              </w:rPr>
              <w:t xml:space="preserve">buffer</w:t>
            </w:r>
            <w:r w:rsidDel="00000000" w:rsidR="00000000" w:rsidRPr="00000000">
              <w:rPr>
                <w:rFonts w:ascii="Times" w:cs="Times" w:eastAsia="Times" w:hAnsi="Times"/>
                <w:sz w:val="24"/>
                <w:szCs w:val="24"/>
                <w:rtl w:val="0"/>
              </w:rPr>
              <w:t xml:space="preserve">t ska finnas i föreningens ägo, den ska förvaltas enligt kapitalförvaltningspolicyn. </w:t>
            </w:r>
          </w:p>
        </w:tc>
      </w:tr>
      <w:tr>
        <w:trPr>
          <w:cantSplit w:val="0"/>
          <w:tblHeader w:val="0"/>
        </w:trPr>
        <w:tc>
          <w:tcPr>
            <w:shd w:fill="auto" w:val="clear"/>
          </w:tcPr>
          <w:p w:rsidR="00000000" w:rsidDel="00000000" w:rsidP="00000000" w:rsidRDefault="00000000" w:rsidRPr="00000000" w14:paraId="0000003E">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1:5:1 Befogenheter </w:t>
            </w:r>
          </w:p>
        </w:tc>
        <w:tc>
          <w:tcPr>
            <w:shd w:fill="auto" w:val="clear"/>
          </w:tcPr>
          <w:p w:rsidR="00000000" w:rsidDel="00000000" w:rsidP="00000000" w:rsidRDefault="00000000" w:rsidRPr="00000000" w14:paraId="0000003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Följande befogenheter ges för förvaltning av buffertkapitalet:</w:t>
            </w:r>
          </w:p>
          <w:p w:rsidR="00000000" w:rsidDel="00000000" w:rsidP="00000000" w:rsidRDefault="00000000" w:rsidRPr="00000000" w14:paraId="00000040">
            <w:pPr>
              <w:numPr>
                <w:ilvl w:val="0"/>
                <w:numId w:val="1"/>
              </w:numPr>
              <w:spacing w:after="0" w:afterAutospacing="0"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Firmatecknare har rätt att besluta om förflyttning av tillgångar upp till 40% av buffertens aktuella värde</w:t>
            </w:r>
          </w:p>
          <w:p w:rsidR="00000000" w:rsidDel="00000000" w:rsidP="00000000" w:rsidRDefault="00000000" w:rsidRPr="00000000" w14:paraId="00000041">
            <w:pPr>
              <w:numPr>
                <w:ilvl w:val="0"/>
                <w:numId w:val="1"/>
              </w:numPr>
              <w:spacing w:after="360"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Styrelsen har rätt att besluta om förflyttning av tillgångar upp till 60% av buffertens aktuella värde</w:t>
            </w:r>
          </w:p>
          <w:p w:rsidR="00000000" w:rsidDel="00000000" w:rsidP="00000000" w:rsidRDefault="00000000" w:rsidRPr="00000000" w14:paraId="0000004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FUM har rätt att besluta om förflyttning av tillgångar upp till 100% av buffertens aktuella värde. </w:t>
            </w:r>
          </w:p>
        </w:tc>
      </w:tr>
      <w:tr>
        <w:trPr>
          <w:cantSplit w:val="0"/>
          <w:tblHeader w:val="0"/>
        </w:trPr>
        <w:tc>
          <w:tcPr>
            <w:shd w:fill="auto" w:val="clear"/>
          </w:tcPr>
          <w:p w:rsidR="00000000" w:rsidDel="00000000" w:rsidP="00000000" w:rsidRDefault="00000000" w:rsidRPr="00000000" w14:paraId="0000004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1:5:2 Risktolerans och fondprofil </w:t>
            </w:r>
          </w:p>
        </w:tc>
        <w:tc>
          <w:tcPr>
            <w:shd w:fill="auto" w:val="clear"/>
          </w:tcPr>
          <w:p w:rsidR="00000000" w:rsidDel="00000000" w:rsidP="00000000" w:rsidRDefault="00000000" w:rsidRPr="00000000" w14:paraId="0000004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Risken som handlas för ska vara låg och allt innehav ska vara av hållbar karaktär. </w:t>
            </w:r>
          </w:p>
        </w:tc>
      </w:tr>
      <w:tr>
        <w:trPr>
          <w:cantSplit w:val="0"/>
          <w:tblHeader w:val="0"/>
        </w:trPr>
        <w:tc>
          <w:tcPr>
            <w:shd w:fill="auto" w:val="clear"/>
          </w:tcPr>
          <w:p w:rsidR="00000000" w:rsidDel="00000000" w:rsidP="00000000" w:rsidRDefault="00000000" w:rsidRPr="00000000" w14:paraId="0000004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1:5:3 Uttag</w:t>
            </w:r>
          </w:p>
        </w:tc>
        <w:tc>
          <w:tcPr>
            <w:shd w:fill="auto" w:val="clear"/>
          </w:tcPr>
          <w:p w:rsidR="00000000" w:rsidDel="00000000" w:rsidP="00000000" w:rsidRDefault="00000000" w:rsidRPr="00000000" w14:paraId="0000004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Uttag av kapital från buffertkonto för användning ska endast göras i en situation av ekonomisk instabilitet då föreningen inte kan tänkas klara av framtida kostnader utan åtgärd. Beslut om uttag fattas enligt samma befogenheter som punkt 1:5:1 i denna stadga. </w:t>
            </w:r>
          </w:p>
        </w:tc>
      </w:tr>
      <w:tr>
        <w:trPr>
          <w:cantSplit w:val="0"/>
          <w:tblHeader w:val="0"/>
        </w:trPr>
        <w:tc>
          <w:tcPr>
            <w:shd w:fill="auto" w:val="clear"/>
          </w:tcPr>
          <w:p w:rsidR="00000000" w:rsidDel="00000000" w:rsidP="00000000" w:rsidRDefault="00000000" w:rsidRPr="00000000" w14:paraId="00000047">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048">
            <w:pPr>
              <w:spacing w:after="360"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49">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B">
      <w:pPr>
        <w:spacing w:line="240" w:lineRule="auto"/>
        <w:rPr>
          <w:rFonts w:ascii="Times" w:cs="Times" w:eastAsia="Times" w:hAnsi="Times"/>
          <w:sz w:val="24"/>
          <w:szCs w:val="24"/>
        </w:rPr>
      </w:pPr>
      <w:r w:rsidDel="00000000" w:rsidR="00000000" w:rsidRPr="00000000">
        <w:rPr>
          <w:rtl w:val="0"/>
        </w:rPr>
      </w:r>
    </w:p>
    <w:tbl>
      <w:tblPr>
        <w:tblStyle w:val="Table3"/>
        <w:tblW w:w="9070.0" w:type="dxa"/>
        <w:jc w:val="left"/>
        <w:tblInd w:w="0.0" w:type="dxa"/>
        <w:tblLayout w:type="fixed"/>
        <w:tblLook w:val="0400"/>
      </w:tblPr>
      <w:tblGrid>
        <w:gridCol w:w="3058"/>
        <w:gridCol w:w="6012"/>
        <w:tblGridChange w:id="0">
          <w:tblGrid>
            <w:gridCol w:w="3058"/>
            <w:gridCol w:w="6012"/>
          </w:tblGrid>
        </w:tblGridChange>
      </w:tblGrid>
      <w:tr>
        <w:trPr>
          <w:cantSplit w:val="0"/>
          <w:tblHeader w:val="0"/>
        </w:trPr>
        <w:tc>
          <w:tcPr>
            <w:gridSpan w:val="2"/>
            <w:shd w:fill="auto" w:val="clear"/>
          </w:tcPr>
          <w:p w:rsidR="00000000" w:rsidDel="00000000" w:rsidP="00000000" w:rsidRDefault="00000000" w:rsidRPr="00000000" w14:paraId="0000004C">
            <w:pPr>
              <w:pStyle w:val="Heading1"/>
              <w:spacing w:after="240" w:before="240" w:line="24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Kapitel 2 Medlemskap</w:t>
            </w:r>
          </w:p>
        </w:tc>
      </w:tr>
      <w:tr>
        <w:trPr>
          <w:cantSplit w:val="0"/>
          <w:tblHeader w:val="0"/>
        </w:trPr>
        <w:tc>
          <w:tcPr>
            <w:shd w:fill="auto" w:val="clear"/>
          </w:tcPr>
          <w:p w:rsidR="00000000" w:rsidDel="00000000" w:rsidP="00000000" w:rsidRDefault="00000000" w:rsidRPr="00000000" w14:paraId="0000004E">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04F">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0">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2:1 Medlemskap</w:t>
            </w:r>
          </w:p>
        </w:tc>
        <w:tc>
          <w:tcPr>
            <w:shd w:fill="auto" w:val="clear"/>
          </w:tcPr>
          <w:p w:rsidR="00000000" w:rsidDel="00000000" w:rsidP="00000000" w:rsidRDefault="00000000" w:rsidRPr="00000000" w14:paraId="00000051">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Medlemskap förutsätter tillhörighet till någon av de i punkt 1:1 nämnda kategorierna.</w:t>
            </w:r>
          </w:p>
          <w:p w:rsidR="00000000" w:rsidDel="00000000" w:rsidP="00000000" w:rsidRDefault="00000000" w:rsidRPr="00000000" w14:paraId="0000005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Medlemskap vinnes genom inbetalning av fastställd gemensam sektions- och kåravgift. Denna fastställs av Consensus fullmäktige i enlighet med godkänt sektionsavtal.</w:t>
            </w:r>
          </w:p>
          <w:p w:rsidR="00000000" w:rsidDel="00000000" w:rsidP="00000000" w:rsidRDefault="00000000" w:rsidRPr="00000000" w14:paraId="0000005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Medlemskap erhålles från och med det datum avgift erlagts till och med det terminsslut som betalts till.</w:t>
            </w:r>
          </w:p>
        </w:tc>
      </w:tr>
      <w:tr>
        <w:trPr>
          <w:cantSplit w:val="0"/>
          <w:tblHeader w:val="0"/>
        </w:trPr>
        <w:tc>
          <w:tcPr>
            <w:shd w:fill="auto" w:val="clear"/>
          </w:tcPr>
          <w:p w:rsidR="00000000" w:rsidDel="00000000" w:rsidP="00000000" w:rsidRDefault="00000000" w:rsidRPr="00000000" w14:paraId="0000005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2:2 </w:t>
            </w:r>
            <w:r w:rsidDel="00000000" w:rsidR="00000000" w:rsidRPr="00000000">
              <w:rPr>
                <w:rFonts w:ascii="Times" w:cs="Times" w:eastAsia="Times" w:hAnsi="Times"/>
                <w:sz w:val="24"/>
                <w:szCs w:val="24"/>
                <w:rtl w:val="0"/>
              </w:rPr>
              <w:t xml:space="preserve">Rättigheter</w:t>
            </w:r>
            <w:r w:rsidDel="00000000" w:rsidR="00000000" w:rsidRPr="00000000">
              <w:rPr>
                <w:rtl w:val="0"/>
              </w:rPr>
            </w:r>
          </w:p>
        </w:tc>
        <w:tc>
          <w:tcPr>
            <w:shd w:fill="auto" w:val="clear"/>
          </w:tcPr>
          <w:p w:rsidR="00000000" w:rsidDel="00000000" w:rsidP="00000000" w:rsidRDefault="00000000" w:rsidRPr="00000000" w14:paraId="0000005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Medlem äger rätt att komma i åtnjutande av genom sektionen erbjudna tjänster och förmåner samt </w:t>
            </w:r>
            <w:r w:rsidDel="00000000" w:rsidR="00000000" w:rsidRPr="00000000">
              <w:rPr>
                <w:rFonts w:ascii="Times" w:cs="Times" w:eastAsia="Times" w:hAnsi="Times"/>
                <w:sz w:val="24"/>
                <w:szCs w:val="24"/>
                <w:rtl w:val="0"/>
              </w:rPr>
              <w:t xml:space="preserve">rättigheter i enlighet med 4:10</w:t>
            </w:r>
            <w:r w:rsidDel="00000000" w:rsidR="00000000" w:rsidRPr="00000000">
              <w:rPr>
                <w:rFonts w:ascii="Times" w:cs="Times" w:eastAsia="Times" w:hAnsi="Times"/>
                <w:sz w:val="24"/>
                <w:szCs w:val="24"/>
                <w:rtl w:val="0"/>
              </w:rPr>
              <w:t xml:space="preserve">. </w:t>
            </w:r>
          </w:p>
        </w:tc>
      </w:tr>
      <w:tr>
        <w:trPr>
          <w:cantSplit w:val="0"/>
          <w:tblHeader w:val="0"/>
        </w:trPr>
        <w:tc>
          <w:tcPr>
            <w:shd w:fill="auto" w:val="clear"/>
          </w:tcPr>
          <w:p w:rsidR="00000000" w:rsidDel="00000000" w:rsidP="00000000" w:rsidRDefault="00000000" w:rsidRPr="00000000" w14:paraId="0000005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2:3 Stödmedlemskap</w:t>
            </w:r>
          </w:p>
        </w:tc>
        <w:tc>
          <w:tcPr>
            <w:shd w:fill="auto" w:val="clear"/>
          </w:tcPr>
          <w:p w:rsidR="00000000" w:rsidDel="00000000" w:rsidP="00000000" w:rsidRDefault="00000000" w:rsidRPr="00000000" w14:paraId="00000057">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Fysisk eller juridisk person som vill främja MF:s syften kan vara stödmedlem i föreningen. Stödmedlemskap erhålls genom att inbetala stödmedlemsavgift till föreningen. För stödmedlem i föreningen gäller vad som i dessa stadgar sägs om medlem utom beträffande förslags-, röst- och motionsrätt i föreningens organ. Avgift för stödmedlem fastställs enligt vad som framgår av 2:4.</w:t>
            </w:r>
          </w:p>
        </w:tc>
      </w:tr>
      <w:tr>
        <w:trPr>
          <w:cantSplit w:val="0"/>
          <w:tblHeader w:val="0"/>
        </w:trPr>
        <w:tc>
          <w:tcPr>
            <w:shd w:fill="auto" w:val="clear"/>
          </w:tcPr>
          <w:p w:rsidR="00000000" w:rsidDel="00000000" w:rsidP="00000000" w:rsidRDefault="00000000" w:rsidRPr="00000000" w14:paraId="0000005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2:4 Stödmedlemskapsavgift</w:t>
            </w:r>
          </w:p>
        </w:tc>
        <w:tc>
          <w:tcPr>
            <w:shd w:fill="auto" w:val="clear"/>
          </w:tcPr>
          <w:p w:rsidR="00000000" w:rsidDel="00000000" w:rsidP="00000000" w:rsidRDefault="00000000" w:rsidRPr="00000000" w14:paraId="0000005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Stödmedlemsavgiften fastställs av Consensus fullmäktige i enlighet med godkänt sektionsavtal. MF:s fullmäktige kan välja att gradera stödmedlemsavgiften och förknippa nivåerna med olika förmåner.</w:t>
            </w:r>
          </w:p>
        </w:tc>
      </w:tr>
      <w:tr>
        <w:trPr>
          <w:cantSplit w:val="0"/>
          <w:tblHeader w:val="0"/>
        </w:trPr>
        <w:tc>
          <w:tcPr>
            <w:shd w:fill="auto" w:val="clear"/>
          </w:tcPr>
          <w:p w:rsidR="00000000" w:rsidDel="00000000" w:rsidP="00000000" w:rsidRDefault="00000000" w:rsidRPr="00000000" w14:paraId="0000005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2:5 Uteslutning</w:t>
            </w:r>
          </w:p>
        </w:tc>
        <w:tc>
          <w:tcPr>
            <w:shd w:fill="auto" w:val="clear"/>
          </w:tcPr>
          <w:p w:rsidR="00000000" w:rsidDel="00000000" w:rsidP="00000000" w:rsidRDefault="00000000" w:rsidRPr="00000000" w14:paraId="0000005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Medlem som genom sitt handlande skadar MF:s syften kan uteslutas av styrelsen. Medlem som är aktuell för uteslutning ska först beredas möjlighet att skriftligen yttra sig. För uteslutning krävs minst två tredjedelar av styrelsens samtliga röster. Utesluten medlem kan beviljas återanslutning endast av styrelsen. Även för återinträde krävs två tredjedelar av styrelsens samtliga röster.</w:t>
            </w:r>
          </w:p>
        </w:tc>
      </w:tr>
    </w:tbl>
    <w:p w:rsidR="00000000" w:rsidDel="00000000" w:rsidP="00000000" w:rsidRDefault="00000000" w:rsidRPr="00000000" w14:paraId="0000005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tbl>
      <w:tblPr>
        <w:tblStyle w:val="Table4"/>
        <w:tblW w:w="9070.0" w:type="dxa"/>
        <w:jc w:val="left"/>
        <w:tblInd w:w="0.0" w:type="dxa"/>
        <w:tblLayout w:type="fixed"/>
        <w:tblLook w:val="0400"/>
      </w:tblPr>
      <w:tblGrid>
        <w:gridCol w:w="3050"/>
        <w:gridCol w:w="6020"/>
        <w:tblGridChange w:id="0">
          <w:tblGrid>
            <w:gridCol w:w="3050"/>
            <w:gridCol w:w="6020"/>
          </w:tblGrid>
        </w:tblGridChange>
      </w:tblGrid>
      <w:tr>
        <w:trPr>
          <w:cantSplit w:val="0"/>
          <w:tblHeader w:val="0"/>
        </w:trPr>
        <w:tc>
          <w:tcPr>
            <w:gridSpan w:val="2"/>
            <w:shd w:fill="auto" w:val="clear"/>
          </w:tcPr>
          <w:p w:rsidR="00000000" w:rsidDel="00000000" w:rsidP="00000000" w:rsidRDefault="00000000" w:rsidRPr="00000000" w14:paraId="0000005E">
            <w:pPr>
              <w:pStyle w:val="Heading1"/>
              <w:spacing w:after="240" w:before="240" w:line="24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Kapitel 3 Organisation och verksamhetsår</w:t>
            </w:r>
          </w:p>
        </w:tc>
      </w:tr>
      <w:tr>
        <w:trPr>
          <w:cantSplit w:val="0"/>
          <w:tblHeader w:val="0"/>
        </w:trPr>
        <w:tc>
          <w:tcPr>
            <w:shd w:fill="auto" w:val="clear"/>
          </w:tcPr>
          <w:p w:rsidR="00000000" w:rsidDel="00000000" w:rsidP="00000000" w:rsidRDefault="00000000" w:rsidRPr="00000000" w14:paraId="00000060">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061">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3:1 Organisation</w:t>
            </w:r>
          </w:p>
        </w:tc>
        <w:tc>
          <w:tcPr>
            <w:shd w:fill="auto" w:val="clear"/>
          </w:tcPr>
          <w:p w:rsidR="00000000" w:rsidDel="00000000" w:rsidP="00000000" w:rsidRDefault="00000000" w:rsidRPr="00000000" w14:paraId="0000006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MF:s verksamhet utövas på så sätt som nedan stadgas genom:</w:t>
            </w:r>
          </w:p>
          <w:p w:rsidR="00000000" w:rsidDel="00000000" w:rsidP="00000000" w:rsidRDefault="00000000" w:rsidRPr="00000000" w14:paraId="0000006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fullmäktige</w:t>
            </w:r>
          </w:p>
          <w:p w:rsidR="00000000" w:rsidDel="00000000" w:rsidP="00000000" w:rsidRDefault="00000000" w:rsidRPr="00000000" w14:paraId="0000006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inspektor</w:t>
            </w:r>
          </w:p>
          <w:p w:rsidR="00000000" w:rsidDel="00000000" w:rsidP="00000000" w:rsidRDefault="00000000" w:rsidRPr="00000000" w14:paraId="0000006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medlemmar</w:t>
            </w:r>
          </w:p>
          <w:p w:rsidR="00000000" w:rsidDel="00000000" w:rsidP="00000000" w:rsidRDefault="00000000" w:rsidRPr="00000000" w14:paraId="00000067">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styrelsen</w:t>
            </w:r>
          </w:p>
          <w:p w:rsidR="00000000" w:rsidDel="00000000" w:rsidP="00000000" w:rsidRDefault="00000000" w:rsidRPr="00000000" w14:paraId="0000006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 styrelseutskotten</w:t>
            </w:r>
          </w:p>
          <w:p w:rsidR="00000000" w:rsidDel="00000000" w:rsidP="00000000" w:rsidRDefault="00000000" w:rsidRPr="00000000" w14:paraId="0000006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 utskotten</w:t>
            </w:r>
          </w:p>
        </w:tc>
      </w:tr>
      <w:tr>
        <w:trPr>
          <w:cantSplit w:val="0"/>
          <w:tblHeader w:val="0"/>
        </w:trPr>
        <w:tc>
          <w:tcPr>
            <w:shd w:fill="auto" w:val="clear"/>
          </w:tcPr>
          <w:p w:rsidR="00000000" w:rsidDel="00000000" w:rsidP="00000000" w:rsidRDefault="00000000" w:rsidRPr="00000000" w14:paraId="0000006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3:2 Valbarhet</w:t>
            </w:r>
          </w:p>
        </w:tc>
        <w:tc>
          <w:tcPr>
            <w:shd w:fill="auto" w:val="clear"/>
          </w:tcPr>
          <w:p w:rsidR="00000000" w:rsidDel="00000000" w:rsidP="00000000" w:rsidRDefault="00000000" w:rsidRPr="00000000" w14:paraId="0000006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Valbar till post inom MF är samtliga MF:s medlemmar. Undantag är revisorer samt inspektor. Revisorer kan väljas såväl inom sektionen som utanför denna. Inspektors valbarhet regleras enligt 6:2.</w:t>
            </w:r>
          </w:p>
        </w:tc>
      </w:tr>
      <w:tr>
        <w:trPr>
          <w:cantSplit w:val="0"/>
          <w:tblHeader w:val="0"/>
        </w:trPr>
        <w:tc>
          <w:tcPr>
            <w:shd w:fill="auto" w:val="clear"/>
          </w:tcPr>
          <w:p w:rsidR="00000000" w:rsidDel="00000000" w:rsidP="00000000" w:rsidRDefault="00000000" w:rsidRPr="00000000" w14:paraId="0000006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3:3 Verksamhetsår</w:t>
            </w:r>
          </w:p>
          <w:p w:rsidR="00000000" w:rsidDel="00000000" w:rsidP="00000000" w:rsidRDefault="00000000" w:rsidRPr="00000000" w14:paraId="0000006D">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3:4 Firmatecknare</w:t>
            </w:r>
          </w:p>
        </w:tc>
        <w:tc>
          <w:tcPr>
            <w:shd w:fill="auto" w:val="clear"/>
          </w:tcPr>
          <w:p w:rsidR="00000000" w:rsidDel="00000000" w:rsidP="00000000" w:rsidRDefault="00000000" w:rsidRPr="00000000" w14:paraId="0000006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MF:s verksamhetsår löper från den 1 juli till den 30 juni nästkommande kalenderår.</w:t>
            </w:r>
          </w:p>
          <w:p w:rsidR="00000000" w:rsidDel="00000000" w:rsidP="00000000" w:rsidRDefault="00000000" w:rsidRPr="00000000" w14:paraId="00000070">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Föreningens firma tecknas av ordförande och ekonomiansvarig var för sig.</w:t>
            </w:r>
          </w:p>
          <w:p w:rsidR="00000000" w:rsidDel="00000000" w:rsidP="00000000" w:rsidRDefault="00000000" w:rsidRPr="00000000" w14:paraId="00000071">
            <w:pPr>
              <w:spacing w:after="360"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7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tbl>
      <w:tblPr>
        <w:tblStyle w:val="Table5"/>
        <w:tblW w:w="9070.0" w:type="dxa"/>
        <w:jc w:val="left"/>
        <w:tblInd w:w="0.0" w:type="dxa"/>
        <w:tblLayout w:type="fixed"/>
        <w:tblLook w:val="0400"/>
      </w:tblPr>
      <w:tblGrid>
        <w:gridCol w:w="3038"/>
        <w:gridCol w:w="6032"/>
        <w:tblGridChange w:id="0">
          <w:tblGrid>
            <w:gridCol w:w="3038"/>
            <w:gridCol w:w="6032"/>
          </w:tblGrid>
        </w:tblGridChange>
      </w:tblGrid>
      <w:tr>
        <w:trPr>
          <w:cantSplit w:val="0"/>
          <w:tblHeader w:val="0"/>
        </w:trPr>
        <w:tc>
          <w:tcPr>
            <w:gridSpan w:val="2"/>
            <w:shd w:fill="auto" w:val="clear"/>
          </w:tcPr>
          <w:p w:rsidR="00000000" w:rsidDel="00000000" w:rsidP="00000000" w:rsidRDefault="00000000" w:rsidRPr="00000000" w14:paraId="00000074">
            <w:pPr>
              <w:pStyle w:val="Heading1"/>
              <w:spacing w:after="240" w:before="240" w:line="240" w:lineRule="auto"/>
              <w:rPr>
                <w:rFonts w:ascii="Times" w:cs="Times" w:eastAsia="Times" w:hAnsi="Times"/>
                <w:b w:val="1"/>
                <w:color w:val="365f91"/>
                <w:sz w:val="28"/>
                <w:szCs w:val="28"/>
              </w:rPr>
            </w:pPr>
            <w:r w:rsidDel="00000000" w:rsidR="00000000" w:rsidRPr="00000000">
              <w:rPr>
                <w:rFonts w:ascii="Times" w:cs="Times" w:eastAsia="Times" w:hAnsi="Times"/>
                <w:b w:val="1"/>
                <w:sz w:val="28"/>
                <w:szCs w:val="28"/>
                <w:rtl w:val="0"/>
              </w:rPr>
              <w:t xml:space="preserve">Kapitel 4 Fullmäktige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6">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077">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4:1 Fullmäktige</w:t>
            </w:r>
          </w:p>
        </w:tc>
        <w:tc>
          <w:tcPr>
            <w:shd w:fill="auto" w:val="clear"/>
          </w:tcPr>
          <w:p w:rsidR="00000000" w:rsidDel="00000000" w:rsidP="00000000" w:rsidRDefault="00000000" w:rsidRPr="00000000" w14:paraId="0000007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Fullmäktige är MF:s högsta beslutande organ.</w:t>
            </w:r>
          </w:p>
        </w:tc>
      </w:tr>
      <w:tr>
        <w:trPr>
          <w:cantSplit w:val="0"/>
          <w:tblHeader w:val="0"/>
        </w:trPr>
        <w:tc>
          <w:tcPr>
            <w:shd w:fill="auto" w:val="clear"/>
          </w:tcPr>
          <w:p w:rsidR="00000000" w:rsidDel="00000000" w:rsidP="00000000" w:rsidRDefault="00000000" w:rsidRPr="00000000" w14:paraId="0000007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4:2 Verksamhet</w:t>
            </w:r>
          </w:p>
        </w:tc>
        <w:tc>
          <w:tcPr>
            <w:shd w:fill="auto" w:val="clear"/>
          </w:tcPr>
          <w:p w:rsidR="00000000" w:rsidDel="00000000" w:rsidP="00000000" w:rsidRDefault="00000000" w:rsidRPr="00000000" w14:paraId="0000007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Fullmäktige skall:</w:t>
            </w:r>
          </w:p>
          <w:p w:rsidR="00000000" w:rsidDel="00000000" w:rsidP="00000000" w:rsidRDefault="00000000" w:rsidRPr="00000000" w14:paraId="0000007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verkställa erforderliga val</w:t>
            </w:r>
          </w:p>
          <w:p w:rsidR="00000000" w:rsidDel="00000000" w:rsidP="00000000" w:rsidRDefault="00000000" w:rsidRPr="00000000" w14:paraId="0000007D">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granska och godkänna styrelsens och övriga organs verksamhet.</w:t>
            </w:r>
          </w:p>
          <w:p w:rsidR="00000000" w:rsidDel="00000000" w:rsidP="00000000" w:rsidRDefault="00000000" w:rsidRPr="00000000" w14:paraId="0000007E">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dra upp riktlinjer för verksamheten</w:t>
            </w:r>
          </w:p>
          <w:p w:rsidR="00000000" w:rsidDel="00000000" w:rsidP="00000000" w:rsidRDefault="00000000" w:rsidRPr="00000000" w14:paraId="0000007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fastställa de ekonomiska ramarna för verksamheten</w:t>
            </w:r>
          </w:p>
        </w:tc>
      </w:tr>
      <w:tr>
        <w:trPr>
          <w:cantSplit w:val="0"/>
          <w:tblHeader w:val="0"/>
        </w:trPr>
        <w:tc>
          <w:tcPr>
            <w:shd w:fill="auto" w:val="clear"/>
          </w:tcPr>
          <w:p w:rsidR="00000000" w:rsidDel="00000000" w:rsidP="00000000" w:rsidRDefault="00000000" w:rsidRPr="00000000" w14:paraId="00000080">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4:3 Ledamöter</w:t>
            </w:r>
          </w:p>
        </w:tc>
        <w:tc>
          <w:tcPr>
            <w:shd w:fill="auto" w:val="clear"/>
          </w:tcPr>
          <w:p w:rsidR="00000000" w:rsidDel="00000000" w:rsidP="00000000" w:rsidRDefault="00000000" w:rsidRPr="00000000" w14:paraId="00000081">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Fullmäktige består av ledamöter enligt paragraf 5:1 i denna stadga.</w:t>
            </w:r>
          </w:p>
        </w:tc>
      </w:tr>
      <w:tr>
        <w:trPr>
          <w:cantSplit w:val="0"/>
          <w:tblHeader w:val="0"/>
        </w:trPr>
        <w:tc>
          <w:tcPr>
            <w:shd w:fill="auto" w:val="clear"/>
          </w:tcPr>
          <w:p w:rsidR="00000000" w:rsidDel="00000000" w:rsidP="00000000" w:rsidRDefault="00000000" w:rsidRPr="00000000" w14:paraId="0000008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4:4 Sammanträden</w:t>
            </w:r>
          </w:p>
        </w:tc>
        <w:tc>
          <w:tcPr>
            <w:shd w:fill="auto" w:val="clear"/>
          </w:tcPr>
          <w:p w:rsidR="00000000" w:rsidDel="00000000" w:rsidP="00000000" w:rsidRDefault="00000000" w:rsidRPr="00000000" w14:paraId="0000008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Fullmäktige sammanträder med två ordinarie möten på hösten, varav det första skall infalla före september månads slut. Dessutom ska två ordinarie möten samt ett valfullmäktige hållas under vårterminen.</w:t>
            </w:r>
          </w:p>
        </w:tc>
      </w:tr>
      <w:tr>
        <w:trPr>
          <w:cantSplit w:val="0"/>
          <w:tblHeader w:val="0"/>
        </w:trPr>
        <w:tc>
          <w:tcPr>
            <w:shd w:fill="auto" w:val="clear"/>
          </w:tcPr>
          <w:p w:rsidR="00000000" w:rsidDel="00000000" w:rsidP="00000000" w:rsidRDefault="00000000" w:rsidRPr="00000000" w14:paraId="0000008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4:4:1 Höstfullmäktigemöte</w:t>
            </w:r>
          </w:p>
        </w:tc>
        <w:tc>
          <w:tcPr>
            <w:shd w:fill="auto" w:val="clear"/>
          </w:tcPr>
          <w:p w:rsidR="00000000" w:rsidDel="00000000" w:rsidP="00000000" w:rsidRDefault="00000000" w:rsidRPr="00000000" w14:paraId="0000008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 första ordinarie höstfullmäktigemöte skall fullmäktige:</w:t>
            </w:r>
          </w:p>
          <w:p w:rsidR="00000000" w:rsidDel="00000000" w:rsidP="00000000" w:rsidRDefault="00000000" w:rsidRPr="00000000" w14:paraId="0000008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granska avgående styrelse över föregående verksamhetsår</w:t>
            </w:r>
          </w:p>
          <w:p w:rsidR="00000000" w:rsidDel="00000000" w:rsidP="00000000" w:rsidRDefault="00000000" w:rsidRPr="00000000" w14:paraId="00000087">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granska resultaträkning samt balansräkning för föregående verksamhetsår</w:t>
            </w:r>
          </w:p>
          <w:p w:rsidR="00000000" w:rsidDel="00000000" w:rsidP="00000000" w:rsidRDefault="00000000" w:rsidRPr="00000000" w14:paraId="0000008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behandla revisionsberättelse över föregående verksamhetsårs förvaltning</w:t>
            </w:r>
          </w:p>
          <w:p w:rsidR="00000000" w:rsidDel="00000000" w:rsidP="00000000" w:rsidRDefault="00000000" w:rsidRPr="00000000" w14:paraId="0000008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pröva frågan om ansvarsfrihet för styrelsen och övriga organ</w:t>
            </w:r>
          </w:p>
          <w:p w:rsidR="00000000" w:rsidDel="00000000" w:rsidP="00000000" w:rsidRDefault="00000000" w:rsidRPr="00000000" w14:paraId="0000008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 förrätta eventuella fyllnadsval</w:t>
            </w:r>
          </w:p>
          <w:p w:rsidR="00000000" w:rsidDel="00000000" w:rsidP="00000000" w:rsidRDefault="00000000" w:rsidRPr="00000000" w14:paraId="0000008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 välja övriga poster som fullmäktige beslutar att tillsätta</w:t>
            </w:r>
          </w:p>
          <w:p w:rsidR="00000000" w:rsidDel="00000000" w:rsidP="00000000" w:rsidRDefault="00000000" w:rsidRPr="00000000" w14:paraId="0000008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g) välja representanter till temagrupper med vakanta poster. Posten innehas till dess att innehavaren entledigar sig eller går ut läkarutbildningen. Temagruppsrepresentantansvarig har rätt att tillsätta tillförordnade temagruppsrepresentanter fram till nästkommande FUM.</w:t>
            </w:r>
            <w:r w:rsidDel="00000000" w:rsidR="00000000" w:rsidRPr="00000000">
              <w:rPr>
                <w:rtl w:val="0"/>
              </w:rPr>
            </w:r>
          </w:p>
          <w:p w:rsidR="00000000" w:rsidDel="00000000" w:rsidP="00000000" w:rsidRDefault="00000000" w:rsidRPr="00000000" w14:paraId="0000008D">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 välja valberedning enligt punkt 8:1 i denna stadga</w:t>
            </w:r>
          </w:p>
          <w:p w:rsidR="00000000" w:rsidDel="00000000" w:rsidP="00000000" w:rsidRDefault="00000000" w:rsidRPr="00000000" w14:paraId="0000008E">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 andra ordinarie höstfullmäktigemöte skall fullmäktige:</w:t>
            </w:r>
          </w:p>
          <w:p w:rsidR="00000000" w:rsidDel="00000000" w:rsidP="00000000" w:rsidRDefault="00000000" w:rsidRPr="00000000" w14:paraId="0000008F">
            <w:pPr>
              <w:tabs>
                <w:tab w:val="left" w:pos="3450"/>
              </w:tabs>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ta ställning till delårsrapport</w:t>
            </w:r>
          </w:p>
          <w:p w:rsidR="00000000" w:rsidDel="00000000" w:rsidP="00000000" w:rsidRDefault="00000000" w:rsidRPr="00000000" w14:paraId="00000090">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revidera budget om så erfordras</w:t>
            </w:r>
          </w:p>
          <w:p w:rsidR="00000000" w:rsidDel="00000000" w:rsidP="00000000" w:rsidRDefault="00000000" w:rsidRPr="00000000" w14:paraId="00000091">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var tredje år välja inspektor enligt punkt 6:1 i denna stadga</w:t>
            </w:r>
          </w:p>
          <w:p w:rsidR="00000000" w:rsidDel="00000000" w:rsidP="00000000" w:rsidRDefault="00000000" w:rsidRPr="00000000" w14:paraId="0000009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 välja fadderistgeneral på ett halvår</w:t>
            </w:r>
          </w:p>
          <w:p w:rsidR="00000000" w:rsidDel="00000000" w:rsidP="00000000" w:rsidRDefault="00000000" w:rsidRPr="00000000" w14:paraId="0000009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 välja FUM-ordförande och vice FUM-ordförande på ett år, med start från första </w:t>
            </w:r>
            <w:r w:rsidDel="00000000" w:rsidR="00000000" w:rsidRPr="00000000">
              <w:rPr>
                <w:rFonts w:ascii="Times" w:cs="Times" w:eastAsia="Times" w:hAnsi="Times"/>
                <w:sz w:val="24"/>
                <w:szCs w:val="24"/>
                <w:rtl w:val="0"/>
              </w:rPr>
              <w:t xml:space="preserve">januari påföljande</w:t>
            </w:r>
            <w:r w:rsidDel="00000000" w:rsidR="00000000" w:rsidRPr="00000000">
              <w:rPr>
                <w:rFonts w:ascii="Times" w:cs="Times" w:eastAsia="Times" w:hAnsi="Times"/>
                <w:sz w:val="24"/>
                <w:szCs w:val="24"/>
                <w:rtl w:val="0"/>
              </w:rPr>
              <w:t xml:space="preserve"> år</w:t>
            </w:r>
          </w:p>
          <w:p w:rsidR="00000000" w:rsidDel="00000000" w:rsidP="00000000" w:rsidRDefault="00000000" w:rsidRPr="00000000" w14:paraId="0000009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 förrätta eventuella fyllnadsval</w:t>
            </w:r>
          </w:p>
          <w:p w:rsidR="00000000" w:rsidDel="00000000" w:rsidP="00000000" w:rsidRDefault="00000000" w:rsidRPr="00000000" w14:paraId="0000009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välja övriga poster som fullmäktige beslutar att tillsätta</w:t>
            </w:r>
          </w:p>
          <w:p w:rsidR="00000000" w:rsidDel="00000000" w:rsidP="00000000" w:rsidRDefault="00000000" w:rsidRPr="00000000" w14:paraId="00000096">
            <w:pPr>
              <w:spacing w:after="360" w:line="240" w:lineRule="auto"/>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j) välja representanter till temagrupper med vakanta poster. Posten innehas till dess att innehavaren entledigar sig eller går ut läkarutbildningen.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7">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4:4:2 Vårfullmäktigemöte</w:t>
            </w:r>
          </w:p>
        </w:tc>
        <w:tc>
          <w:tcPr>
            <w:shd w:fill="auto" w:val="clear"/>
          </w:tcPr>
          <w:p w:rsidR="00000000" w:rsidDel="00000000" w:rsidP="00000000" w:rsidRDefault="00000000" w:rsidRPr="00000000" w14:paraId="0000009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 första ordinarie vårfullmäktigemöte skall fullmäktige</w:t>
            </w:r>
          </w:p>
          <w:p w:rsidR="00000000" w:rsidDel="00000000" w:rsidP="00000000" w:rsidRDefault="00000000" w:rsidRPr="00000000" w14:paraId="0000009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revidera budget om så erfordras</w:t>
            </w:r>
          </w:p>
          <w:p w:rsidR="00000000" w:rsidDel="00000000" w:rsidP="00000000" w:rsidRDefault="00000000" w:rsidRPr="00000000" w14:paraId="0000009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förrätta eventuella fyllnadsval</w:t>
            </w:r>
          </w:p>
          <w:p w:rsidR="00000000" w:rsidDel="00000000" w:rsidP="00000000" w:rsidRDefault="00000000" w:rsidRPr="00000000" w14:paraId="0000009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välja övriga poster som fullmäktige beslutar att tillsätta</w:t>
            </w:r>
          </w:p>
          <w:p w:rsidR="00000000" w:rsidDel="00000000" w:rsidP="00000000" w:rsidRDefault="00000000" w:rsidRPr="00000000" w14:paraId="0000009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välja representanter till temagrupper med vakanta poster. Posten innehas till dess att innehavaren entledigar sig eller går ut läkarutbildningen.</w:t>
            </w:r>
          </w:p>
          <w:p w:rsidR="00000000" w:rsidDel="00000000" w:rsidP="00000000" w:rsidRDefault="00000000" w:rsidRPr="00000000" w14:paraId="0000009D">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 valfullmäktige skall fullmäktige:</w:t>
            </w:r>
            <w:r w:rsidDel="00000000" w:rsidR="00000000" w:rsidRPr="00000000">
              <w:rPr>
                <w:rtl w:val="0"/>
              </w:rPr>
            </w:r>
          </w:p>
          <w:p w:rsidR="00000000" w:rsidDel="00000000" w:rsidP="00000000" w:rsidRDefault="00000000" w:rsidRPr="00000000" w14:paraId="0000009E">
            <w:pPr>
              <w:spacing w:after="360" w:line="240" w:lineRule="auto"/>
              <w:rPr>
                <w:rFonts w:ascii="Times" w:cs="Times" w:eastAsia="Times" w:hAnsi="Times"/>
                <w:sz w:val="24"/>
                <w:szCs w:val="24"/>
              </w:rPr>
            </w:pPr>
            <w:bookmarkStart w:colFirst="0" w:colLast="0" w:name="_heading=h.gjdgxs" w:id="0"/>
            <w:bookmarkEnd w:id="0"/>
            <w:r w:rsidDel="00000000" w:rsidR="00000000" w:rsidRPr="00000000">
              <w:rPr>
                <w:rFonts w:ascii="Times" w:cs="Times" w:eastAsia="Times" w:hAnsi="Times"/>
                <w:sz w:val="24"/>
                <w:szCs w:val="24"/>
                <w:rtl w:val="0"/>
              </w:rPr>
              <w:t xml:space="preserve">a) välja ordförande, vice ordförande, ekonomiansvarig, näringslivsansvarig, arbetsmiljöansvarig, studiesocialt ansvarig, mottagningsansvarig och två övriga ledamöter på ett år med start från 1 juli innevarande år. </w:t>
            </w:r>
          </w:p>
          <w:p w:rsidR="00000000" w:rsidDel="00000000" w:rsidP="00000000" w:rsidRDefault="00000000" w:rsidRPr="00000000" w14:paraId="0000009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välja Linköpings Medicinska Utbildningsråd (LiMUR) på ett år med start från den 1 juli innevarande år, bestående av LiMUR-ordförande, vice LiMUR-ordförande, kursrepresentantansvarig med kliniskt ansvar, kursrepresentantansvarig med prekliniskt ansvar, kommunikationsansvarig, temagruppsrepresentantansvarig</w:t>
            </w:r>
          </w:p>
          <w:p w:rsidR="00000000" w:rsidDel="00000000" w:rsidP="00000000" w:rsidRDefault="00000000" w:rsidRPr="00000000" w14:paraId="000000A0">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välja internationellt ansvariga med </w:t>
            </w:r>
            <w:r w:rsidDel="00000000" w:rsidR="00000000" w:rsidRPr="00000000">
              <w:rPr>
                <w:rFonts w:ascii="Times" w:cs="Times" w:eastAsia="Times" w:hAnsi="Times"/>
                <w:sz w:val="24"/>
                <w:szCs w:val="24"/>
                <w:rtl w:val="0"/>
              </w:rPr>
              <w:t xml:space="preserve">utbildning</w:t>
            </w:r>
            <w:r w:rsidDel="00000000" w:rsidR="00000000" w:rsidRPr="00000000">
              <w:rPr>
                <w:rFonts w:ascii="Times" w:cs="Times" w:eastAsia="Times" w:hAnsi="Times"/>
                <w:sz w:val="24"/>
                <w:szCs w:val="24"/>
                <w:rtl w:val="0"/>
              </w:rPr>
              <w:t xml:space="preserve">s- respektive studiesocial inriktning</w:t>
            </w:r>
          </w:p>
          <w:p w:rsidR="00000000" w:rsidDel="00000000" w:rsidP="00000000" w:rsidRDefault="00000000" w:rsidRPr="00000000" w14:paraId="000000A1">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välja sexmästare/sexmästarinna, skattmästare/skattmästarinna och</w:t>
            </w:r>
            <w:r w:rsidDel="00000000" w:rsidR="00000000" w:rsidRPr="00000000">
              <w:rPr>
                <w:rFonts w:ascii="Times" w:cs="Times" w:eastAsia="Times" w:hAnsi="Times"/>
                <w:sz w:val="24"/>
                <w:szCs w:val="24"/>
                <w:rtl w:val="0"/>
              </w:rPr>
              <w:t xml:space="preserve"> övriga ledamöter i Sexmästeriet</w:t>
            </w:r>
            <w:r w:rsidDel="00000000" w:rsidR="00000000" w:rsidRPr="00000000">
              <w:rPr>
                <w:rtl w:val="0"/>
              </w:rPr>
            </w:r>
          </w:p>
          <w:p w:rsidR="00000000" w:rsidDel="00000000" w:rsidP="00000000" w:rsidRDefault="00000000" w:rsidRPr="00000000" w14:paraId="000000A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 välja fadderistgeneral på ett halvår </w:t>
            </w:r>
          </w:p>
          <w:p w:rsidR="00000000" w:rsidDel="00000000" w:rsidP="00000000" w:rsidRDefault="00000000" w:rsidRPr="00000000" w14:paraId="000000A3">
            <w:pPr>
              <w:spacing w:after="360" w:line="240" w:lineRule="auto"/>
              <w:rPr>
                <w:rFonts w:ascii="Times" w:cs="Times" w:eastAsia="Times" w:hAnsi="Times"/>
                <w:sz w:val="24"/>
                <w:szCs w:val="24"/>
                <w:shd w:fill="e06666" w:val="clear"/>
              </w:rPr>
            </w:pPr>
            <w:bookmarkStart w:colFirst="0" w:colLast="0" w:name="_heading=h.30j0zll" w:id="1"/>
            <w:bookmarkEnd w:id="1"/>
            <w:r w:rsidDel="00000000" w:rsidR="00000000" w:rsidRPr="00000000">
              <w:rPr>
                <w:rFonts w:ascii="Times" w:cs="Times" w:eastAsia="Times" w:hAnsi="Times"/>
                <w:sz w:val="24"/>
                <w:szCs w:val="24"/>
                <w:rtl w:val="0"/>
              </w:rPr>
              <w:t xml:space="preserve">f) välja Informations- och Marknadsföringsutskottet (IMU) på ett år med start från den 1 juli innevarande år, bestående av IMU-ordförande och fem övriga ledamöter</w:t>
            </w:r>
            <w:r w:rsidDel="00000000" w:rsidR="00000000" w:rsidRPr="00000000">
              <w:rPr>
                <w:rtl w:val="0"/>
              </w:rPr>
            </w:r>
          </w:p>
          <w:p w:rsidR="00000000" w:rsidDel="00000000" w:rsidP="00000000" w:rsidRDefault="00000000" w:rsidRPr="00000000" w14:paraId="000000A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g</w:t>
            </w:r>
            <w:r w:rsidDel="00000000" w:rsidR="00000000" w:rsidRPr="00000000">
              <w:rPr>
                <w:rFonts w:ascii="Times" w:cs="Times" w:eastAsia="Times" w:hAnsi="Times"/>
                <w:sz w:val="24"/>
                <w:szCs w:val="24"/>
                <w:rtl w:val="0"/>
              </w:rPr>
              <w:t xml:space="preserve">) välja ledamöter samt suppleanter till Consensus fullmäktige på ett år</w:t>
            </w:r>
          </w:p>
          <w:p w:rsidR="00000000" w:rsidDel="00000000" w:rsidP="00000000" w:rsidRDefault="00000000" w:rsidRPr="00000000" w14:paraId="000000A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w:t>
            </w:r>
            <w:r w:rsidDel="00000000" w:rsidR="00000000" w:rsidRPr="00000000">
              <w:rPr>
                <w:rtl w:val="0"/>
              </w:rPr>
              <w:t xml:space="preserve"> </w:t>
            </w:r>
            <w:r w:rsidDel="00000000" w:rsidR="00000000" w:rsidRPr="00000000">
              <w:rPr>
                <w:rFonts w:ascii="Times" w:cs="Times" w:eastAsia="Times" w:hAnsi="Times"/>
                <w:sz w:val="24"/>
                <w:szCs w:val="24"/>
                <w:rtl w:val="0"/>
              </w:rPr>
              <w:t xml:space="preserve">välja revisorer</w:t>
            </w:r>
          </w:p>
          <w:p w:rsidR="00000000" w:rsidDel="00000000" w:rsidP="00000000" w:rsidRDefault="00000000" w:rsidRPr="00000000" w14:paraId="000000A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välja övriga poster som fullmäktige beslutar att tillsätta </w:t>
            </w:r>
          </w:p>
          <w:p w:rsidR="00000000" w:rsidDel="00000000" w:rsidP="00000000" w:rsidRDefault="00000000" w:rsidRPr="00000000" w14:paraId="000000A7">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j) välja representanter för temagrupper med vakanta poster. Posten innehas till dess att innehavaren entledigar sig eller går ut läkarprogrammet. Temagruppsrepresentantansvarig har rätt att tillsätta tillförordnade temagruppsrepresentanter fram till nästkommande FUM.</w:t>
            </w:r>
            <w:r w:rsidDel="00000000" w:rsidR="00000000" w:rsidRPr="00000000">
              <w:rPr>
                <w:rtl w:val="0"/>
              </w:rPr>
            </w:r>
          </w:p>
          <w:p w:rsidR="00000000" w:rsidDel="00000000" w:rsidP="00000000" w:rsidRDefault="00000000" w:rsidRPr="00000000" w14:paraId="000000A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 andra ordinarie vårfullmäktigemöte skall fullmäktige:</w:t>
            </w:r>
            <w:r w:rsidDel="00000000" w:rsidR="00000000" w:rsidRPr="00000000">
              <w:rPr>
                <w:rtl w:val="0"/>
              </w:rPr>
            </w:r>
          </w:p>
          <w:p w:rsidR="00000000" w:rsidDel="00000000" w:rsidP="00000000" w:rsidRDefault="00000000" w:rsidRPr="00000000" w14:paraId="000000A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fastställa verksamhetsplan för kommande verksamhetsår </w:t>
            </w:r>
          </w:p>
          <w:p w:rsidR="00000000" w:rsidDel="00000000" w:rsidP="00000000" w:rsidRDefault="00000000" w:rsidRPr="00000000" w14:paraId="000000A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fastställa budget för kommande verksamhetsår</w:t>
            </w:r>
          </w:p>
          <w:p w:rsidR="00000000" w:rsidDel="00000000" w:rsidP="00000000" w:rsidRDefault="00000000" w:rsidRPr="00000000" w14:paraId="000000A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var tredje år utse valberedning för val av inspektor, bestående av minst tre ledamöter varav en sammankallande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4:5 Extra sammanträden</w:t>
            </w:r>
          </w:p>
        </w:tc>
        <w:tc>
          <w:tcPr>
            <w:shd w:fill="auto" w:val="clear"/>
          </w:tcPr>
          <w:p w:rsidR="00000000" w:rsidDel="00000000" w:rsidP="00000000" w:rsidRDefault="00000000" w:rsidRPr="00000000" w14:paraId="000000AD">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Extra sammanträde utlyses när inspektor, styrelseledamot, Consensus styrelse, revisorer, 5 % av medlemmarna eller minst två ledamöter så begär.</w:t>
            </w:r>
          </w:p>
        </w:tc>
      </w:tr>
      <w:tr>
        <w:trPr>
          <w:cantSplit w:val="0"/>
          <w:tblHeader w:val="0"/>
        </w:trPr>
        <w:tc>
          <w:tcPr>
            <w:shd w:fill="auto" w:val="clear"/>
          </w:tcPr>
          <w:p w:rsidR="00000000" w:rsidDel="00000000" w:rsidP="00000000" w:rsidRDefault="00000000" w:rsidRPr="00000000" w14:paraId="000000AE">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4:6 Kallelse</w:t>
            </w:r>
          </w:p>
        </w:tc>
        <w:tc>
          <w:tcPr>
            <w:shd w:fill="auto" w:val="clear"/>
          </w:tcPr>
          <w:p w:rsidR="00000000" w:rsidDel="00000000" w:rsidP="00000000" w:rsidRDefault="00000000" w:rsidRPr="00000000" w14:paraId="000000AF">
            <w:pPr>
              <w:spacing w:after="360" w:line="240" w:lineRule="auto"/>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Kallelse till fullmäktigesammanträde innehållande preliminär föredragningslista skall utgå skriftligen från FUM-ordförande </w:t>
            </w:r>
            <w:r w:rsidDel="00000000" w:rsidR="00000000" w:rsidRPr="00000000">
              <w:rPr>
                <w:rFonts w:ascii="Times New Roman" w:cs="Times New Roman" w:eastAsia="Times New Roman" w:hAnsi="Times New Roman"/>
                <w:sz w:val="24"/>
                <w:szCs w:val="24"/>
                <w:rtl w:val="0"/>
              </w:rPr>
              <w:t xml:space="preserve">till MF:s valkrets, revisorer, inspektor och stödmedlemmar senast fjorton dagar före sammanträde. </w:t>
            </w:r>
          </w:p>
          <w:p w:rsidR="00000000" w:rsidDel="00000000" w:rsidP="00000000" w:rsidRDefault="00000000" w:rsidRPr="00000000" w14:paraId="000000B0">
            <w:pPr>
              <w:spacing w:after="360" w:line="240" w:lineRule="auto"/>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Möteshandlingar samt föredragningslista skall tillsändas MF:s valkrets, revisorer, inspektor och stödmedlemmar senast sju dagar innan sammanträdet.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1">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4:7 Ledning av sammanträde</w:t>
            </w:r>
          </w:p>
        </w:tc>
        <w:tc>
          <w:tcPr>
            <w:shd w:fill="auto" w:val="clear"/>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Fullmäktige leds av FUM-ordförande. Vid FUM-ordförandes frånvaro leds sammanträdet av vice FUM-ordförande. Vid FUM-ordförandes och vice FUM-ordförandes frånvaro bereder styrelsen ett förslag på tillförordnad FUM-ordförande som utses av fullmäktige.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åligger FUM-ordförande: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att tillse att kallelse går ut till fullmäktigesammanträde enligt stadgan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att opartiskt leda fullmäktiges sammanträden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att tillse att stadgar, budget, protokoll, verksamhetsplan samt övriga nödvändiga handlingar finns tillgängliga vid sammanträdet</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d) att det till varje punkt som skall avhandlas finns en föredragande person</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att tillse att mötesdeltagarna är välinformerade om arbetsordningen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åligger vice FUM-ordförande: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att vara FUM-ordförande behjälplig inför och under fullmäktiges sammanträden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att opartiskt leda fullmäktiges sammanträden vid FUM-ordförandes frånvaro</w:t>
            </w:r>
          </w:p>
          <w:p w:rsidR="00000000" w:rsidDel="00000000" w:rsidP="00000000" w:rsidRDefault="00000000" w:rsidRPr="00000000" w14:paraId="000000C5">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4:8 Motioner</w:t>
            </w:r>
          </w:p>
        </w:tc>
        <w:tc>
          <w:tcPr>
            <w:shd w:fill="auto" w:val="clear"/>
          </w:tcPr>
          <w:p w:rsidR="00000000" w:rsidDel="00000000" w:rsidP="00000000" w:rsidRDefault="00000000" w:rsidRPr="00000000" w14:paraId="000000C7">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Motioner skall skriftligen tillsändas </w:t>
            </w:r>
            <w:r w:rsidDel="00000000" w:rsidR="00000000" w:rsidRPr="00000000">
              <w:rPr>
                <w:rFonts w:ascii="Times" w:cs="Times" w:eastAsia="Times" w:hAnsi="Times"/>
                <w:sz w:val="24"/>
                <w:szCs w:val="24"/>
                <w:rtl w:val="0"/>
              </w:rPr>
              <w:t xml:space="preserve">MF:s styrelse</w:t>
            </w:r>
            <w:r w:rsidDel="00000000" w:rsidR="00000000" w:rsidRPr="00000000">
              <w:rPr>
                <w:rFonts w:ascii="Times" w:cs="Times" w:eastAsia="Times" w:hAnsi="Times"/>
                <w:sz w:val="24"/>
                <w:szCs w:val="24"/>
                <w:rtl w:val="0"/>
              </w:rPr>
              <w:t xml:space="preserve"> senast tio dagar före sammanträde. Rätt att motionera äger samtliga medlemmar inom MF samt inspektor. Dessutom äger samtliga studenter inom MF:s valkrets rätt att motionera i frågor som rör utbildningsbevakning.</w:t>
            </w:r>
          </w:p>
        </w:tc>
      </w:tr>
      <w:tr>
        <w:trPr>
          <w:cantSplit w:val="0"/>
          <w:tblHeader w:val="0"/>
        </w:trPr>
        <w:tc>
          <w:tcPr>
            <w:shd w:fill="auto" w:val="clear"/>
          </w:tcPr>
          <w:p w:rsidR="00000000" w:rsidDel="00000000" w:rsidP="00000000" w:rsidRDefault="00000000" w:rsidRPr="00000000" w14:paraId="000000C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4:9 Interpellation</w:t>
            </w:r>
          </w:p>
        </w:tc>
        <w:tc>
          <w:tcPr>
            <w:shd w:fill="auto" w:val="clear"/>
          </w:tcPr>
          <w:p w:rsidR="00000000" w:rsidDel="00000000" w:rsidP="00000000" w:rsidRDefault="00000000" w:rsidRPr="00000000" w14:paraId="000000C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Varje medlem kan skriftligen anmäla interpellation till </w:t>
            </w:r>
            <w:r w:rsidDel="00000000" w:rsidR="00000000" w:rsidRPr="00000000">
              <w:rPr>
                <w:rFonts w:ascii="Times" w:cs="Times" w:eastAsia="Times" w:hAnsi="Times"/>
                <w:sz w:val="24"/>
                <w:szCs w:val="24"/>
                <w:rtl w:val="0"/>
              </w:rPr>
              <w:t xml:space="preserve">styrelsens </w:t>
            </w:r>
            <w:r w:rsidDel="00000000" w:rsidR="00000000" w:rsidRPr="00000000">
              <w:rPr>
                <w:rFonts w:ascii="Times" w:cs="Times" w:eastAsia="Times" w:hAnsi="Times"/>
                <w:sz w:val="24"/>
                <w:szCs w:val="24"/>
                <w:rtl w:val="0"/>
              </w:rPr>
              <w:t xml:space="preserve">ordförande</w:t>
            </w:r>
            <w:r w:rsidDel="00000000" w:rsidR="00000000" w:rsidRPr="00000000">
              <w:rPr>
                <w:rFonts w:ascii="Times" w:cs="Times" w:eastAsia="Times" w:hAnsi="Times"/>
                <w:sz w:val="24"/>
                <w:szCs w:val="24"/>
                <w:rtl w:val="0"/>
              </w:rPr>
              <w:t xml:space="preserve"> och fullmäktigepresidiet</w:t>
            </w:r>
            <w:r w:rsidDel="00000000" w:rsidR="00000000" w:rsidRPr="00000000">
              <w:rPr>
                <w:rFonts w:ascii="Times" w:cs="Times" w:eastAsia="Times" w:hAnsi="Times"/>
                <w:sz w:val="24"/>
                <w:szCs w:val="24"/>
                <w:rtl w:val="0"/>
              </w:rPr>
              <w:t xml:space="preserve"> senast tre dagar före sammanträde. Dessutom äger samtliga studenter inom MF:s valkrets rätt att skriftligen anmäla enkel fråga som rör utbildningsbevakning.</w:t>
            </w:r>
          </w:p>
          <w:p w:rsidR="00000000" w:rsidDel="00000000" w:rsidP="00000000" w:rsidRDefault="00000000" w:rsidRPr="00000000" w14:paraId="000000C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På interpellation skall svar avgivas av ordförande eller den som ordförande utser.</w:t>
            </w:r>
          </w:p>
          <w:p w:rsidR="00000000" w:rsidDel="00000000" w:rsidP="00000000" w:rsidRDefault="00000000" w:rsidRPr="00000000" w14:paraId="000000C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Fullmäktige kan vid en interpellation endast besluta om att protokollföra eller utreda interpellationen.</w:t>
            </w:r>
          </w:p>
        </w:tc>
      </w:tr>
      <w:tr>
        <w:trPr>
          <w:cantSplit w:val="0"/>
          <w:tblHeader w:val="0"/>
        </w:trPr>
        <w:tc>
          <w:tcPr>
            <w:shd w:fill="auto" w:val="clear"/>
          </w:tcPr>
          <w:p w:rsidR="00000000" w:rsidDel="00000000" w:rsidP="00000000" w:rsidRDefault="00000000" w:rsidRPr="00000000" w14:paraId="000000C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4:10 Deltagarnas rättigheter och skyldigheter</w:t>
            </w:r>
          </w:p>
        </w:tc>
        <w:tc>
          <w:tcPr>
            <w:shd w:fill="auto" w:val="clear"/>
          </w:tcPr>
          <w:p w:rsidR="00000000" w:rsidDel="00000000" w:rsidP="00000000" w:rsidRDefault="00000000" w:rsidRPr="00000000" w14:paraId="000000CD">
            <w:pPr>
              <w:spacing w:after="360" w:line="240" w:lineRule="auto"/>
              <w:rPr>
                <w:rFonts w:ascii="Times" w:cs="Times" w:eastAsia="Times" w:hAnsi="Times"/>
                <w:sz w:val="24"/>
                <w:szCs w:val="24"/>
                <w:highlight w:val="cyan"/>
              </w:rPr>
            </w:pPr>
            <w:r w:rsidDel="00000000" w:rsidR="00000000" w:rsidRPr="00000000">
              <w:rPr>
                <w:rFonts w:ascii="Times" w:cs="Times" w:eastAsia="Times" w:hAnsi="Times"/>
                <w:sz w:val="24"/>
                <w:szCs w:val="24"/>
                <w:rtl w:val="0"/>
              </w:rPr>
              <w:t xml:space="preserve">Fullmäktigeledamot har yttrande-, förslags- och rösträtt vid fullmäktiges sammanträden. Om ordinarie ledamot eller suppleant ej kan närvara vid sammanträden skall ordinarie ledamot </w:t>
            </w:r>
            <w:r w:rsidDel="00000000" w:rsidR="00000000" w:rsidRPr="00000000">
              <w:rPr>
                <w:rFonts w:ascii="Times" w:cs="Times" w:eastAsia="Times" w:hAnsi="Times"/>
                <w:sz w:val="24"/>
                <w:szCs w:val="24"/>
                <w:rtl w:val="0"/>
              </w:rPr>
              <w:t xml:space="preserve">tillse att en ersättare utses inom kursen</w:t>
            </w:r>
            <w:r w:rsidDel="00000000" w:rsidR="00000000" w:rsidRPr="00000000">
              <w:rPr>
                <w:rFonts w:ascii="Times" w:cs="Times" w:eastAsia="Times" w:hAnsi="Times"/>
                <w:sz w:val="24"/>
                <w:szCs w:val="24"/>
                <w:rtl w:val="0"/>
              </w:rPr>
              <w:t xml:space="preserve">. Ersättaren skall skriftligen meddelas till fullmäktiges ordförande av ordinarie ledamot innan sammanträdets start.</w:t>
            </w:r>
            <w:r w:rsidDel="00000000" w:rsidR="00000000" w:rsidRPr="00000000">
              <w:rPr>
                <w:rtl w:val="0"/>
              </w:rPr>
            </w:r>
          </w:p>
          <w:p w:rsidR="00000000" w:rsidDel="00000000" w:rsidP="00000000" w:rsidRDefault="00000000" w:rsidRPr="00000000" w14:paraId="000000CE">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Inspektor, MFs revisorer och samtliga MF:s medlemmar har yttrande- och förslagsrätt vid fullmäktiges sammanträden.</w:t>
            </w:r>
          </w:p>
          <w:p w:rsidR="00000000" w:rsidDel="00000000" w:rsidP="00000000" w:rsidRDefault="00000000" w:rsidRPr="00000000" w14:paraId="000000C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Motionär har yttrande- och förslagsrätt vid motionens behandling.</w:t>
            </w:r>
          </w:p>
          <w:p w:rsidR="00000000" w:rsidDel="00000000" w:rsidP="00000000" w:rsidRDefault="00000000" w:rsidRPr="00000000" w14:paraId="000000D0">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 val av ledamöter och suppleanter till Consensus fullmäktige har samtliga MF:s medlemmar rösträtt.</w:t>
            </w:r>
          </w:p>
        </w:tc>
      </w:tr>
      <w:tr>
        <w:trPr>
          <w:cantSplit w:val="0"/>
          <w:tblHeader w:val="0"/>
        </w:trPr>
        <w:tc>
          <w:tcPr>
            <w:shd w:fill="auto" w:val="clear"/>
          </w:tcPr>
          <w:p w:rsidR="00000000" w:rsidDel="00000000" w:rsidP="00000000" w:rsidRDefault="00000000" w:rsidRPr="00000000" w14:paraId="000000D1">
            <w:pPr>
              <w:spacing w:after="360" w:line="240" w:lineRule="auto"/>
              <w:rPr>
                <w:rFonts w:ascii="Times" w:cs="Times" w:eastAsia="Times" w:hAnsi="Times"/>
                <w:b w:val="1"/>
                <w:sz w:val="24"/>
                <w:szCs w:val="24"/>
              </w:rPr>
            </w:pPr>
            <w:r w:rsidDel="00000000" w:rsidR="00000000" w:rsidRPr="00000000">
              <w:rPr>
                <w:rFonts w:ascii="Times" w:cs="Times" w:eastAsia="Times" w:hAnsi="Times"/>
                <w:sz w:val="24"/>
                <w:szCs w:val="24"/>
                <w:rtl w:val="0"/>
              </w:rPr>
              <w:t xml:space="preserve">4:11 Beslutsmässighet</w:t>
            </w:r>
            <w:r w:rsidDel="00000000" w:rsidR="00000000" w:rsidRPr="00000000">
              <w:rPr>
                <w:rtl w:val="0"/>
              </w:rPr>
            </w:r>
          </w:p>
        </w:tc>
        <w:tc>
          <w:tcPr>
            <w:shd w:fill="auto" w:val="clear"/>
          </w:tcPr>
          <w:p w:rsidR="00000000" w:rsidDel="00000000" w:rsidP="00000000" w:rsidRDefault="00000000" w:rsidRPr="00000000" w14:paraId="000000D2">
            <w:pPr>
              <w:spacing w:after="360" w:line="240" w:lineRule="auto"/>
              <w:rPr>
                <w:rFonts w:ascii="Times" w:cs="Times" w:eastAsia="Times" w:hAnsi="Times"/>
                <w:sz w:val="24"/>
                <w:szCs w:val="24"/>
                <w:shd w:fill="e06666" w:val="clear"/>
              </w:rPr>
            </w:pPr>
            <w:r w:rsidDel="00000000" w:rsidR="00000000" w:rsidRPr="00000000">
              <w:rPr>
                <w:rFonts w:ascii="Times" w:cs="Times" w:eastAsia="Times" w:hAnsi="Times"/>
                <w:sz w:val="24"/>
                <w:szCs w:val="24"/>
                <w:rtl w:val="0"/>
              </w:rPr>
              <w:t xml:space="preserve">Fullmäktige är beslutsmässigt då minst hälften av dess ledamöter är närvarande. För beslut som innebär förändringar i medlemmarnas ekonomiska förpliktelser gentemot MF samt vid beslut om stadgeändring fordras 2/3 majoritet av fullmäktiges ledamöter vid ett fullmäktigesammanträde. Vid upplösning </w:t>
            </w:r>
            <w:r w:rsidDel="00000000" w:rsidR="00000000" w:rsidRPr="00000000">
              <w:rPr>
                <w:rFonts w:ascii="Times" w:cs="Times" w:eastAsia="Times" w:hAnsi="Times"/>
                <w:sz w:val="24"/>
                <w:szCs w:val="24"/>
                <w:rtl w:val="0"/>
              </w:rPr>
              <w:t xml:space="preserve">fordras</w:t>
            </w:r>
            <w:r w:rsidDel="00000000" w:rsidR="00000000" w:rsidRPr="00000000">
              <w:rPr>
                <w:rFonts w:ascii="Times" w:cs="Times" w:eastAsia="Times" w:hAnsi="Times"/>
                <w:sz w:val="24"/>
                <w:szCs w:val="24"/>
                <w:rtl w:val="0"/>
              </w:rPr>
              <w:t xml:space="preserve"> särskilda regler enligt stadgan 15:1.</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4:12 Röstningsförfarande</w:t>
            </w:r>
          </w:p>
        </w:tc>
        <w:tc>
          <w:tcPr>
            <w:shd w:fill="auto" w:val="clear"/>
          </w:tcPr>
          <w:p w:rsidR="00000000" w:rsidDel="00000000" w:rsidP="00000000" w:rsidRDefault="00000000" w:rsidRPr="00000000" w14:paraId="000000D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 omröstning tillämpas enkel majoritet utom vid frågor enligt punkt 4:10 och 15:1 i denna stadga. Mötesordförande har ej skiljeröst. Om beslut fordras vid lika röstetal skiljer lotten.</w:t>
            </w:r>
          </w:p>
          <w:p w:rsidR="00000000" w:rsidDel="00000000" w:rsidP="00000000" w:rsidRDefault="00000000" w:rsidRPr="00000000" w14:paraId="000000D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fråga om ansvarsfrihet för styrelse har nuvarande styrelseledamot och styrelseledamot för föregående verksamhetsår i egenskap av fullmäktigeledamot ej rösträtt. I denna situation träder suppleant in.</w:t>
            </w:r>
          </w:p>
        </w:tc>
      </w:tr>
      <w:tr>
        <w:trPr>
          <w:cantSplit w:val="0"/>
          <w:tblHeader w:val="0"/>
        </w:trPr>
        <w:tc>
          <w:tcPr>
            <w:shd w:fill="auto" w:val="clear"/>
          </w:tcPr>
          <w:p w:rsidR="00000000" w:rsidDel="00000000" w:rsidP="00000000" w:rsidRDefault="00000000" w:rsidRPr="00000000" w14:paraId="000000D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4:13 Protokoll</w:t>
            </w:r>
          </w:p>
        </w:tc>
        <w:tc>
          <w:tcPr>
            <w:shd w:fill="auto" w:val="clear"/>
          </w:tcPr>
          <w:p w:rsidR="00000000" w:rsidDel="00000000" w:rsidP="00000000" w:rsidRDefault="00000000" w:rsidRPr="00000000" w14:paraId="000000D7">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 fullmäktigesammanträde skall föras beslutsprotokoll med angivande av närvarande ledamöter. Protokollet skall uppta anteckning om ärendets art, samtliga ställda ej återtagna yrkanden, beslut samt reservationer och särskilda yttranden. Fullmäktiges protokoll justeras av två av fullmäktige utsedda justeringspersoner.</w:t>
            </w:r>
          </w:p>
        </w:tc>
      </w:tr>
      <w:tr>
        <w:trPr>
          <w:cantSplit w:val="0"/>
          <w:tblHeader w:val="0"/>
        </w:trPr>
        <w:tc>
          <w:tcPr>
            <w:shd w:fill="auto" w:val="clear"/>
          </w:tcPr>
          <w:p w:rsidR="00000000" w:rsidDel="00000000" w:rsidP="00000000" w:rsidRDefault="00000000" w:rsidRPr="00000000" w14:paraId="000000D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4:14 Tillkännagivande av sammanträdet</w:t>
            </w:r>
          </w:p>
        </w:tc>
        <w:tc>
          <w:tcPr>
            <w:shd w:fill="auto" w:val="clear"/>
          </w:tcPr>
          <w:p w:rsidR="00000000" w:rsidDel="00000000" w:rsidP="00000000" w:rsidRDefault="00000000" w:rsidRPr="00000000" w14:paraId="000000D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Efter fullmäktigesammanträde skall justerat protokoll anslås på MF:s hemsida senast tre veckor efter beslut. Kopior skall tillsändas samtliga fullmäktigeledamöter samt styrelseledamöter. Detta ombesörjs av </w:t>
            </w:r>
            <w:r w:rsidDel="00000000" w:rsidR="00000000" w:rsidRPr="00000000">
              <w:rPr>
                <w:rFonts w:ascii="Times" w:cs="Times" w:eastAsia="Times" w:hAnsi="Times"/>
                <w:sz w:val="24"/>
                <w:szCs w:val="24"/>
                <w:rtl w:val="0"/>
              </w:rPr>
              <w:t xml:space="preserve">fullmäktiges sekreterare.</w:t>
            </w:r>
            <w:r w:rsidDel="00000000" w:rsidR="00000000" w:rsidRPr="00000000">
              <w:rPr>
                <w:rtl w:val="0"/>
              </w:rPr>
            </w:r>
          </w:p>
        </w:tc>
      </w:tr>
    </w:tbl>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6"/>
        <w:tblW w:w="8998.0" w:type="dxa"/>
        <w:jc w:val="left"/>
        <w:tblInd w:w="0.0" w:type="dxa"/>
        <w:tblLayout w:type="fixed"/>
        <w:tblLook w:val="0400"/>
      </w:tblPr>
      <w:tblGrid>
        <w:gridCol w:w="3038"/>
        <w:gridCol w:w="5960"/>
        <w:tblGridChange w:id="0">
          <w:tblGrid>
            <w:gridCol w:w="3038"/>
            <w:gridCol w:w="5960"/>
          </w:tblGrid>
        </w:tblGridChange>
      </w:tblGrid>
      <w:tr>
        <w:trPr>
          <w:cantSplit w:val="0"/>
          <w:tblHeader w:val="0"/>
        </w:trPr>
        <w:tc>
          <w:tcPr>
            <w:gridSpan w:val="2"/>
            <w:shd w:fill="auto" w:val="clear"/>
          </w:tcPr>
          <w:p w:rsidR="00000000" w:rsidDel="00000000" w:rsidP="00000000" w:rsidRDefault="00000000" w:rsidRPr="00000000" w14:paraId="000000DB">
            <w:pPr>
              <w:pStyle w:val="Heading1"/>
              <w:spacing w:after="240" w:before="240" w:line="240" w:lineRule="auto"/>
              <w:rPr>
                <w:rFonts w:ascii="Times" w:cs="Times" w:eastAsia="Times" w:hAnsi="Times"/>
                <w:b w:val="1"/>
                <w:color w:val="365f91"/>
                <w:sz w:val="28"/>
                <w:szCs w:val="28"/>
              </w:rPr>
            </w:pPr>
            <w:r w:rsidDel="00000000" w:rsidR="00000000" w:rsidRPr="00000000">
              <w:rPr>
                <w:rFonts w:ascii="Times" w:cs="Times" w:eastAsia="Times" w:hAnsi="Times"/>
                <w:b w:val="1"/>
                <w:sz w:val="28"/>
                <w:szCs w:val="28"/>
                <w:rtl w:val="0"/>
              </w:rPr>
              <w:t xml:space="preserve">Kapitel 5 Fullmäktigeledamöter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D">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0DE">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5:1 Ledamöter</w:t>
            </w:r>
          </w:p>
        </w:tc>
        <w:tc>
          <w:tcPr>
            <w:shd w:fill="auto" w:val="clear"/>
          </w:tcPr>
          <w:p w:rsidR="00000000" w:rsidDel="00000000" w:rsidP="00000000" w:rsidRDefault="00000000" w:rsidRPr="00000000" w14:paraId="000000E0">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Fullmäktige består av 23 ledamöter: två kursrepresentanter från varje termin på läkarprogrammet samt en programrepresentant från KUL-programmet. Ledamot skall vara medlem i MF.</w:t>
            </w:r>
          </w:p>
          <w:p w:rsidR="00000000" w:rsidDel="00000000" w:rsidP="00000000" w:rsidRDefault="00000000" w:rsidRPr="00000000" w14:paraId="000000E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Två kursrepresentanter samt två suppleanter utses i kurs 1 till 5, i kurs 6 till 11 utses en kursrepresentant och en suppleant för varje kurs på respektive studieort. Ur varje kurs från och med termin 6 bör kursrepresentanterna under ett förmöte besluta vilka som ska medverka på FUM.</w:t>
            </w:r>
          </w:p>
          <w:p w:rsidR="00000000" w:rsidDel="00000000" w:rsidP="00000000" w:rsidRDefault="00000000" w:rsidRPr="00000000" w14:paraId="000000E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Två programrepresentanter från Kompletterande utbildning för läkare med utländsk examen utses vid höstterminens start.</w:t>
            </w:r>
          </w:p>
          <w:p w:rsidR="00000000" w:rsidDel="00000000" w:rsidP="00000000" w:rsidRDefault="00000000" w:rsidRPr="00000000" w14:paraId="000000E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Mandatperiod för ledamot är den termin för vilken kursrepresentanten väljs</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sz w:val="24"/>
                <w:szCs w:val="24"/>
                <w:rtl w:val="0"/>
              </w:rPr>
              <w:t xml:space="preserve">med undantag för programrepresentanter från KUL vars mandatperiod sträcker sig över två terminer.</w:t>
            </w:r>
          </w:p>
        </w:tc>
      </w:tr>
      <w:tr>
        <w:trPr>
          <w:cantSplit w:val="0"/>
          <w:tblHeader w:val="0"/>
        </w:trPr>
        <w:tc>
          <w:tcPr>
            <w:shd w:fill="auto" w:val="clear"/>
          </w:tcPr>
          <w:p w:rsidR="00000000" w:rsidDel="00000000" w:rsidP="00000000" w:rsidRDefault="00000000" w:rsidRPr="00000000" w14:paraId="000000E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5:2 Verksamhet</w:t>
            </w:r>
          </w:p>
        </w:tc>
        <w:tc>
          <w:tcPr>
            <w:shd w:fill="auto" w:val="clear"/>
          </w:tcPr>
          <w:p w:rsidR="00000000" w:rsidDel="00000000" w:rsidP="00000000" w:rsidRDefault="00000000" w:rsidRPr="00000000" w14:paraId="000000E7">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Fullmäktigeledamöternas uppgifter är:</w:t>
            </w:r>
          </w:p>
          <w:p w:rsidR="00000000" w:rsidDel="00000000" w:rsidP="00000000" w:rsidRDefault="00000000" w:rsidRPr="00000000" w14:paraId="000000E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att närvara vid fullmäktiges sammanträde</w:t>
            </w:r>
          </w:p>
          <w:p w:rsidR="00000000" w:rsidDel="00000000" w:rsidP="00000000" w:rsidRDefault="00000000" w:rsidRPr="00000000" w14:paraId="000000E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att närvara vid de sammanträden med olika organ till vilka vederbörande utsetts att arbeta i</w:t>
            </w:r>
          </w:p>
          <w:p w:rsidR="00000000" w:rsidDel="00000000" w:rsidP="00000000" w:rsidRDefault="00000000" w:rsidRPr="00000000" w14:paraId="000000E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att i sin verksamhet alltid företräda sin kurs’ intressen</w:t>
            </w:r>
          </w:p>
          <w:p w:rsidR="00000000" w:rsidDel="00000000" w:rsidP="00000000" w:rsidRDefault="00000000" w:rsidRPr="00000000" w14:paraId="000000E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ta del av utskick från fullmäktige, styrelse eller annat till MF knutet organ</w:t>
            </w:r>
          </w:p>
          <w:p w:rsidR="00000000" w:rsidDel="00000000" w:rsidP="00000000" w:rsidRDefault="00000000" w:rsidRPr="00000000" w14:paraId="000000E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 regelbundet vidarebefordra information från MF:s fullmäktige, styrelse eller annat till MF knutet organ till den kurs som valt vederbörande</w:t>
            </w:r>
          </w:p>
        </w:tc>
      </w:tr>
    </w:tbl>
    <w:p w:rsidR="00000000" w:rsidDel="00000000" w:rsidP="00000000" w:rsidRDefault="00000000" w:rsidRPr="00000000" w14:paraId="000000ED">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tbl>
      <w:tblPr>
        <w:tblStyle w:val="Table7"/>
        <w:tblW w:w="9070.0" w:type="dxa"/>
        <w:jc w:val="left"/>
        <w:tblInd w:w="0.0" w:type="dxa"/>
        <w:tblLayout w:type="fixed"/>
        <w:tblLook w:val="0400"/>
      </w:tblPr>
      <w:tblGrid>
        <w:gridCol w:w="3043"/>
        <w:gridCol w:w="6027"/>
        <w:tblGridChange w:id="0">
          <w:tblGrid>
            <w:gridCol w:w="3043"/>
            <w:gridCol w:w="6027"/>
          </w:tblGrid>
        </w:tblGridChange>
      </w:tblGrid>
      <w:tr>
        <w:trPr>
          <w:cantSplit w:val="0"/>
          <w:tblHeader w:val="0"/>
        </w:trPr>
        <w:tc>
          <w:tcPr>
            <w:gridSpan w:val="2"/>
            <w:shd w:fill="auto" w:val="clear"/>
          </w:tcPr>
          <w:p w:rsidR="00000000" w:rsidDel="00000000" w:rsidP="00000000" w:rsidRDefault="00000000" w:rsidRPr="00000000" w14:paraId="000000EE">
            <w:pPr>
              <w:pStyle w:val="Heading1"/>
              <w:spacing w:after="240" w:before="240" w:line="240" w:lineRule="auto"/>
              <w:rPr>
                <w:rFonts w:ascii="Times" w:cs="Times" w:eastAsia="Times" w:hAnsi="Times"/>
                <w:b w:val="1"/>
                <w:color w:val="365f91"/>
                <w:sz w:val="28"/>
                <w:szCs w:val="28"/>
              </w:rPr>
            </w:pPr>
            <w:r w:rsidDel="00000000" w:rsidR="00000000" w:rsidRPr="00000000">
              <w:rPr>
                <w:rFonts w:ascii="Times" w:cs="Times" w:eastAsia="Times" w:hAnsi="Times"/>
                <w:b w:val="1"/>
                <w:sz w:val="28"/>
                <w:szCs w:val="28"/>
                <w:rtl w:val="0"/>
              </w:rPr>
              <w:t xml:space="preserve">Kapitel 6 Inspektor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0">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0F1">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6:1 Val</w:t>
            </w:r>
          </w:p>
        </w:tc>
        <w:tc>
          <w:tcPr>
            <w:shd w:fill="auto" w:val="clear"/>
          </w:tcPr>
          <w:p w:rsidR="00000000" w:rsidDel="00000000" w:rsidP="00000000" w:rsidRDefault="00000000" w:rsidRPr="00000000" w14:paraId="000000F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Inspektor väljes av fullmäktige för en tid av tre år. Valet sker vart tredje år vid andra ordinarie höstfullmäktigemöte på förslag av den valberedning som tillsatts </w:t>
            </w:r>
            <w:r w:rsidDel="00000000" w:rsidR="00000000" w:rsidRPr="00000000">
              <w:rPr>
                <w:rFonts w:ascii="Times" w:cs="Times" w:eastAsia="Times" w:hAnsi="Times"/>
                <w:sz w:val="24"/>
                <w:szCs w:val="24"/>
                <w:rtl w:val="0"/>
              </w:rPr>
              <w:t xml:space="preserve">på föregående ordinarie vårfullmäktigemöte.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6:2 Valbarhet</w:t>
            </w:r>
          </w:p>
        </w:tc>
        <w:tc>
          <w:tcPr>
            <w:shd w:fill="auto" w:val="clear"/>
          </w:tcPr>
          <w:p w:rsidR="00000000" w:rsidDel="00000000" w:rsidP="00000000" w:rsidRDefault="00000000" w:rsidRPr="00000000" w14:paraId="000000F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Valbar till inspektor är person anställd vid en institution vid Linköpings Universitets Medicinska fakultet eller vid Region Östergötland, som till sätt och sinnelag anses vara lämpad att främja MF:s intressen.</w:t>
            </w:r>
          </w:p>
        </w:tc>
      </w:tr>
      <w:tr>
        <w:trPr>
          <w:cantSplit w:val="0"/>
          <w:tblHeader w:val="0"/>
        </w:trPr>
        <w:tc>
          <w:tcPr>
            <w:shd w:fill="auto" w:val="clear"/>
          </w:tcPr>
          <w:p w:rsidR="00000000" w:rsidDel="00000000" w:rsidP="00000000" w:rsidRDefault="00000000" w:rsidRPr="00000000" w14:paraId="000000F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6:3 Uppgifter</w:t>
            </w:r>
          </w:p>
        </w:tc>
        <w:tc>
          <w:tcPr>
            <w:shd w:fill="auto" w:val="clear"/>
          </w:tcPr>
          <w:p w:rsidR="00000000" w:rsidDel="00000000" w:rsidP="00000000" w:rsidRDefault="00000000" w:rsidRPr="00000000" w14:paraId="000000F7">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Det åligger inspektorn att:</w:t>
            </w:r>
          </w:p>
          <w:p w:rsidR="00000000" w:rsidDel="00000000" w:rsidP="00000000" w:rsidRDefault="00000000" w:rsidRPr="00000000" w14:paraId="000000F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vårda sig om allt som kan bidra till att främja MF:s intressen och ändamål</w:t>
            </w:r>
          </w:p>
          <w:p w:rsidR="00000000" w:rsidDel="00000000" w:rsidP="00000000" w:rsidRDefault="00000000" w:rsidRPr="00000000" w14:paraId="000000F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tillsammans med ordförande företräda MF vid av styrelsen valt tillfälle</w:t>
            </w:r>
          </w:p>
          <w:p w:rsidR="00000000" w:rsidDel="00000000" w:rsidP="00000000" w:rsidRDefault="00000000" w:rsidRPr="00000000" w14:paraId="000000F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i allmänhet tillse att givna bestämmelser, lagar och förordningar följs av MF:s organ och befattningsinnehavare</w:t>
            </w:r>
          </w:p>
          <w:p w:rsidR="00000000" w:rsidDel="00000000" w:rsidP="00000000" w:rsidRDefault="00000000" w:rsidRPr="00000000" w14:paraId="000000F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om möjligt närvara vid fullmäktigemöten</w:t>
            </w:r>
          </w:p>
        </w:tc>
      </w:tr>
      <w:tr>
        <w:trPr>
          <w:cantSplit w:val="0"/>
          <w:tblHeader w:val="0"/>
        </w:trPr>
        <w:tc>
          <w:tcPr>
            <w:shd w:fill="auto" w:val="clear"/>
          </w:tcPr>
          <w:p w:rsidR="00000000" w:rsidDel="00000000" w:rsidP="00000000" w:rsidRDefault="00000000" w:rsidRPr="00000000" w14:paraId="000000F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6:4 Rättigheter</w:t>
            </w:r>
          </w:p>
        </w:tc>
        <w:tc>
          <w:tcPr>
            <w:shd w:fill="auto" w:val="clear"/>
          </w:tcPr>
          <w:p w:rsidR="00000000" w:rsidDel="00000000" w:rsidP="00000000" w:rsidRDefault="00000000" w:rsidRPr="00000000" w14:paraId="000000FD">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Inspektorn äger rätt att:</w:t>
            </w:r>
          </w:p>
          <w:p w:rsidR="00000000" w:rsidDel="00000000" w:rsidP="00000000" w:rsidRDefault="00000000" w:rsidRPr="00000000" w14:paraId="000000FE">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delta i styrelsens, arbetsgruppernas och övriga av MF:s organs sammanträde varvid denne dock ej har rösträtt</w:t>
            </w:r>
          </w:p>
          <w:p w:rsidR="00000000" w:rsidDel="00000000" w:rsidP="00000000" w:rsidRDefault="00000000" w:rsidRPr="00000000" w14:paraId="000000F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om klagan anförs till denne över beslut som fattats av styrelsen eller något av dess organ, upptaga klagomål till prövning</w:t>
            </w:r>
          </w:p>
          <w:p w:rsidR="00000000" w:rsidDel="00000000" w:rsidP="00000000" w:rsidRDefault="00000000" w:rsidRPr="00000000" w14:paraId="00000100">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utfärda tjänstgöringsintyg till MF:s befattningsinnehavare</w:t>
            </w:r>
          </w:p>
          <w:p w:rsidR="00000000" w:rsidDel="00000000" w:rsidP="00000000" w:rsidRDefault="00000000" w:rsidRPr="00000000" w14:paraId="00000101">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underskriva viktigare handlingar som utgår i MF:s namn</w:t>
            </w:r>
          </w:p>
          <w:p w:rsidR="00000000" w:rsidDel="00000000" w:rsidP="00000000" w:rsidRDefault="00000000" w:rsidRPr="00000000" w14:paraId="0000010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 begära extra fullmäktigemöte</w:t>
            </w:r>
          </w:p>
          <w:p w:rsidR="00000000" w:rsidDel="00000000" w:rsidP="00000000" w:rsidRDefault="00000000" w:rsidRPr="00000000" w14:paraId="0000010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 motionera till fullmäktigemöte</w:t>
            </w:r>
          </w:p>
        </w:tc>
      </w:tr>
      <w:tr>
        <w:trPr>
          <w:cantSplit w:val="0"/>
          <w:tblHeader w:val="0"/>
        </w:trPr>
        <w:tc>
          <w:tcPr>
            <w:shd w:fill="auto" w:val="clear"/>
          </w:tcPr>
          <w:p w:rsidR="00000000" w:rsidDel="00000000" w:rsidP="00000000" w:rsidRDefault="00000000" w:rsidRPr="00000000" w14:paraId="0000010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6:5 Proinspektor</w:t>
            </w:r>
          </w:p>
        </w:tc>
        <w:tc>
          <w:tcPr>
            <w:shd w:fill="auto" w:val="clear"/>
          </w:tcPr>
          <w:p w:rsidR="00000000" w:rsidDel="00000000" w:rsidP="00000000" w:rsidRDefault="00000000" w:rsidRPr="00000000" w14:paraId="0000010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Är inspektor för längre tid förhindrad att fullgöra sina uppgifter, skall det av fullmäktige väljas proinspektor att med inspektors uppgifter och befogenheter för viss tid, dock högst tre år, fungera som MF:s inspektor.</w:t>
            </w:r>
          </w:p>
        </w:tc>
      </w:tr>
      <w:tr>
        <w:trPr>
          <w:cantSplit w:val="0"/>
          <w:tblHeader w:val="0"/>
        </w:trPr>
        <w:tc>
          <w:tcPr>
            <w:shd w:fill="auto" w:val="clear"/>
          </w:tcPr>
          <w:p w:rsidR="00000000" w:rsidDel="00000000" w:rsidP="00000000" w:rsidRDefault="00000000" w:rsidRPr="00000000" w14:paraId="0000010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6:6 Entledigande</w:t>
            </w:r>
          </w:p>
        </w:tc>
        <w:tc>
          <w:tcPr>
            <w:shd w:fill="auto" w:val="clear"/>
          </w:tcPr>
          <w:p w:rsidR="00000000" w:rsidDel="00000000" w:rsidP="00000000" w:rsidRDefault="00000000" w:rsidRPr="00000000" w14:paraId="00000107">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Om inspektor missköter sina åliggande eller på annat sätt anses olämplig, kan denne av två på varandra följande ordinarie fullmäktige entledigas från sin befattning.</w:t>
            </w:r>
          </w:p>
        </w:tc>
      </w:tr>
      <w:tr>
        <w:trPr>
          <w:cantSplit w:val="0"/>
          <w:tblHeader w:val="0"/>
        </w:trPr>
        <w:tc>
          <w:tcPr>
            <w:shd w:fill="auto" w:val="clear"/>
          </w:tcPr>
          <w:p w:rsidR="00000000" w:rsidDel="00000000" w:rsidP="00000000" w:rsidRDefault="00000000" w:rsidRPr="00000000" w14:paraId="0000010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6:7 Nyval</w:t>
            </w:r>
          </w:p>
        </w:tc>
        <w:tc>
          <w:tcPr>
            <w:shd w:fill="auto" w:val="clear"/>
          </w:tcPr>
          <w:p w:rsidR="00000000" w:rsidDel="00000000" w:rsidP="00000000" w:rsidRDefault="00000000" w:rsidRPr="00000000" w14:paraId="0000010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Avgår eller entledigas inspektor före mandattidens utgång skall nyval ske enligt punkt 6:1.</w:t>
            </w:r>
          </w:p>
        </w:tc>
      </w:tr>
    </w:tbl>
    <w:p w:rsidR="00000000" w:rsidDel="00000000" w:rsidP="00000000" w:rsidRDefault="00000000" w:rsidRPr="00000000" w14:paraId="0000010A">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tbl>
      <w:tblPr>
        <w:tblStyle w:val="Table8"/>
        <w:tblW w:w="9070.0" w:type="dxa"/>
        <w:jc w:val="left"/>
        <w:tblInd w:w="0.0" w:type="dxa"/>
        <w:tblLayout w:type="fixed"/>
        <w:tblLook w:val="0400"/>
      </w:tblPr>
      <w:tblGrid>
        <w:gridCol w:w="3049"/>
        <w:gridCol w:w="6021"/>
        <w:tblGridChange w:id="0">
          <w:tblGrid>
            <w:gridCol w:w="3049"/>
            <w:gridCol w:w="6021"/>
          </w:tblGrid>
        </w:tblGridChange>
      </w:tblGrid>
      <w:tr>
        <w:trPr>
          <w:cantSplit w:val="0"/>
          <w:tblHeader w:val="0"/>
        </w:trPr>
        <w:tc>
          <w:tcPr>
            <w:gridSpan w:val="2"/>
            <w:shd w:fill="auto" w:val="clear"/>
          </w:tcPr>
          <w:p w:rsidR="00000000" w:rsidDel="00000000" w:rsidP="00000000" w:rsidRDefault="00000000" w:rsidRPr="00000000" w14:paraId="0000010B">
            <w:pPr>
              <w:pStyle w:val="Heading1"/>
              <w:spacing w:after="240" w:before="240" w:line="240" w:lineRule="auto"/>
              <w:rPr>
                <w:rFonts w:ascii="Times" w:cs="Times" w:eastAsia="Times" w:hAnsi="Times"/>
                <w:b w:val="1"/>
                <w:color w:val="365f91"/>
                <w:sz w:val="28"/>
                <w:szCs w:val="28"/>
              </w:rPr>
            </w:pPr>
            <w:r w:rsidDel="00000000" w:rsidR="00000000" w:rsidRPr="00000000">
              <w:rPr>
                <w:rFonts w:ascii="Times" w:cs="Times" w:eastAsia="Times" w:hAnsi="Times"/>
                <w:b w:val="1"/>
                <w:sz w:val="28"/>
                <w:szCs w:val="28"/>
                <w:rtl w:val="0"/>
              </w:rPr>
              <w:t xml:space="preserve">Kapitel 7 Styrelsen och styrelseutskotten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D">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10E">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7:1 Styrelse</w:t>
            </w:r>
            <w:r w:rsidDel="00000000" w:rsidR="00000000" w:rsidRPr="00000000">
              <w:rPr>
                <w:rFonts w:ascii="Times" w:cs="Times" w:eastAsia="Times" w:hAnsi="Times"/>
                <w:strike w:val="1"/>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110">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Styrelsen skall bestå av:</w:t>
            </w:r>
          </w:p>
          <w:p w:rsidR="00000000" w:rsidDel="00000000" w:rsidP="00000000" w:rsidRDefault="00000000" w:rsidRPr="00000000" w14:paraId="00000111">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ordförande</w:t>
            </w:r>
          </w:p>
          <w:p w:rsidR="00000000" w:rsidDel="00000000" w:rsidP="00000000" w:rsidRDefault="00000000" w:rsidRPr="00000000" w14:paraId="0000011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vice ordförande tillika sekreterare</w:t>
            </w:r>
          </w:p>
          <w:p w:rsidR="00000000" w:rsidDel="00000000" w:rsidP="00000000" w:rsidRDefault="00000000" w:rsidRPr="00000000" w14:paraId="0000011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ekonomiansvarig</w:t>
            </w:r>
          </w:p>
          <w:p w:rsidR="00000000" w:rsidDel="00000000" w:rsidP="00000000" w:rsidRDefault="00000000" w:rsidRPr="00000000" w14:paraId="0000011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IMU-ordförande</w:t>
            </w:r>
          </w:p>
          <w:p w:rsidR="00000000" w:rsidDel="00000000" w:rsidP="00000000" w:rsidRDefault="00000000" w:rsidRPr="00000000" w14:paraId="00000115">
            <w:pPr>
              <w:spacing w:after="360" w:line="240" w:lineRule="auto"/>
              <w:rPr>
                <w:rFonts w:ascii="Times" w:cs="Times" w:eastAsia="Times" w:hAnsi="Times"/>
                <w:color w:val="5b9bd5"/>
                <w:sz w:val="24"/>
                <w:szCs w:val="24"/>
              </w:rPr>
            </w:pPr>
            <w:r w:rsidDel="00000000" w:rsidR="00000000" w:rsidRPr="00000000">
              <w:rPr>
                <w:rFonts w:ascii="Times" w:cs="Times" w:eastAsia="Times" w:hAnsi="Times"/>
                <w:sz w:val="24"/>
                <w:szCs w:val="24"/>
                <w:rtl w:val="0"/>
              </w:rPr>
              <w:t xml:space="preserve">e) LiMUR-ordförande och vice LiMUR-ordförande, tillika sammankallande för LiMUR.</w:t>
            </w:r>
            <w:r w:rsidDel="00000000" w:rsidR="00000000" w:rsidRPr="00000000">
              <w:rPr>
                <w:rtl w:val="0"/>
              </w:rPr>
            </w:r>
          </w:p>
          <w:p w:rsidR="00000000" w:rsidDel="00000000" w:rsidP="00000000" w:rsidRDefault="00000000" w:rsidRPr="00000000" w14:paraId="0000011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 studiesocialt ansvarig, tillika sammankallande för studiesociala utskottet </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mottagningsansvarig, tillika sammankallande för mottagningsutskottet</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näringslivsansvarig, tillika sammankallande för näringslivsutskottet </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arbetsmiljöansvarig </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två ledamöter</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Om en person innehar två av dessa poster ökas styrelsen med en övrig ledamot. Om behov finns kan styrelsen föreslå fullmäktige att, för en vid invalstillfället förutbestämd tidsperiod, utöka styrelsen med fler ledamöter.</w:t>
            </w:r>
          </w:p>
        </w:tc>
      </w:tr>
      <w:tr>
        <w:trPr>
          <w:cantSplit w:val="0"/>
          <w:tblHeader w:val="0"/>
        </w:trPr>
        <w:tc>
          <w:tcPr>
            <w:shd w:fill="auto" w:val="clear"/>
          </w:tcPr>
          <w:p w:rsidR="00000000" w:rsidDel="00000000" w:rsidP="00000000" w:rsidRDefault="00000000" w:rsidRPr="00000000" w14:paraId="00000120">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7:2 Verksamhet</w:t>
            </w:r>
          </w:p>
        </w:tc>
        <w:tc>
          <w:tcPr>
            <w:shd w:fill="auto" w:val="clear"/>
          </w:tcPr>
          <w:p w:rsidR="00000000" w:rsidDel="00000000" w:rsidP="00000000" w:rsidRDefault="00000000" w:rsidRPr="00000000" w14:paraId="00000121">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Styrelsen företräder sektionen mellan fullmäktigemöten, verkställer fullmäktiges beslut samt handhar den administrativa ledningen av MF.</w:t>
            </w:r>
          </w:p>
        </w:tc>
      </w:tr>
      <w:tr>
        <w:trPr>
          <w:cantSplit w:val="0"/>
          <w:tblHeader w:val="0"/>
        </w:trPr>
        <w:tc>
          <w:tcPr>
            <w:shd w:fill="auto" w:val="clear"/>
          </w:tcPr>
          <w:p w:rsidR="00000000" w:rsidDel="00000000" w:rsidP="00000000" w:rsidRDefault="00000000" w:rsidRPr="00000000" w14:paraId="0000012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7:3 Sammanträden</w:t>
            </w:r>
          </w:p>
        </w:tc>
        <w:tc>
          <w:tcPr>
            <w:shd w:fill="auto" w:val="clear"/>
          </w:tcPr>
          <w:p w:rsidR="00000000" w:rsidDel="00000000" w:rsidP="00000000" w:rsidRDefault="00000000" w:rsidRPr="00000000" w14:paraId="0000012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Styrelsen </w:t>
            </w:r>
            <w:r w:rsidDel="00000000" w:rsidR="00000000" w:rsidRPr="00000000">
              <w:rPr>
                <w:rFonts w:ascii="Times" w:cs="Times" w:eastAsia="Times" w:hAnsi="Times"/>
                <w:sz w:val="24"/>
                <w:szCs w:val="24"/>
                <w:rtl w:val="0"/>
              </w:rPr>
              <w:t xml:space="preserve">skall</w:t>
            </w:r>
            <w:r w:rsidDel="00000000" w:rsidR="00000000" w:rsidRPr="00000000">
              <w:rPr>
                <w:rFonts w:ascii="Times" w:cs="Times" w:eastAsia="Times" w:hAnsi="Times"/>
                <w:sz w:val="24"/>
                <w:szCs w:val="24"/>
                <w:rtl w:val="0"/>
              </w:rPr>
              <w:t xml:space="preserve"> sammanträda minst femton gånger varje verksamhetsår. Ordföranden är sammankallande.</w:t>
            </w:r>
          </w:p>
          <w:p w:rsidR="00000000" w:rsidDel="00000000" w:rsidP="00000000" w:rsidRDefault="00000000" w:rsidRPr="00000000" w14:paraId="0000012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Utöver styrelsens medlemmar har även internationellt ansvariga, inspektor, revisor, styrelseutskott, samt av sexmästare/sexmästarinna utsedd representant för sexmästeriet närvarande- och yttranderätt.</w:t>
            </w:r>
          </w:p>
        </w:tc>
      </w:tr>
      <w:tr>
        <w:trPr>
          <w:cantSplit w:val="0"/>
          <w:tblHeader w:val="0"/>
        </w:trPr>
        <w:tc>
          <w:tcPr>
            <w:shd w:fill="auto" w:val="clear"/>
          </w:tcPr>
          <w:p w:rsidR="00000000" w:rsidDel="00000000" w:rsidP="00000000" w:rsidRDefault="00000000" w:rsidRPr="00000000" w14:paraId="0000012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7:4 Beslutsmässighet</w:t>
            </w:r>
          </w:p>
        </w:tc>
        <w:tc>
          <w:tcPr>
            <w:shd w:fill="auto" w:val="clear"/>
          </w:tcPr>
          <w:p w:rsidR="00000000" w:rsidDel="00000000" w:rsidP="00000000" w:rsidRDefault="00000000" w:rsidRPr="00000000" w14:paraId="0000012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Styrelsen är beslutsmässig då minst hälften av ledamöterna är närvarande. Beslut fattas med enkel majoritet. Vid lika röstetal äger ordförande utslagsröst, utom i personval där lotten skiljer. Omröstningen sker slutet om ledamot så begär.</w:t>
            </w:r>
          </w:p>
          <w:p w:rsidR="00000000" w:rsidDel="00000000" w:rsidP="00000000" w:rsidRDefault="00000000" w:rsidRPr="00000000" w14:paraId="00000127">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Då brådskande beslut krävs i en fråga som egentligen skall avgöras av styrelsen men denna av någon anledning ej kan sammanträda, äger ordförande, vice ordförande och ekonomiansvarig rätt att fatta beslut i styrelsens ställe med verkan till nästkommande styrelsesammanträde.</w:t>
            </w:r>
          </w:p>
        </w:tc>
      </w:tr>
      <w:tr>
        <w:trPr>
          <w:cantSplit w:val="0"/>
          <w:tblHeader w:val="0"/>
        </w:trPr>
        <w:tc>
          <w:tcPr>
            <w:shd w:fill="auto" w:val="clear"/>
          </w:tcPr>
          <w:p w:rsidR="00000000" w:rsidDel="00000000" w:rsidP="00000000" w:rsidRDefault="00000000" w:rsidRPr="00000000" w14:paraId="0000012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7:5 Protokoll</w:t>
            </w:r>
          </w:p>
        </w:tc>
        <w:tc>
          <w:tcPr>
            <w:shd w:fill="auto" w:val="clear"/>
          </w:tcPr>
          <w:p w:rsidR="00000000" w:rsidDel="00000000" w:rsidP="00000000" w:rsidRDefault="00000000" w:rsidRPr="00000000" w14:paraId="00000129">
            <w:pPr>
              <w:spacing w:after="280" w:line="240" w:lineRule="auto"/>
              <w:rPr>
                <w:rFonts w:ascii="Times" w:cs="Times" w:eastAsia="Times" w:hAnsi="Times"/>
                <w:b w:val="1"/>
                <w:sz w:val="24"/>
                <w:szCs w:val="24"/>
              </w:rPr>
            </w:pPr>
            <w:r w:rsidDel="00000000" w:rsidR="00000000" w:rsidRPr="00000000">
              <w:rPr>
                <w:rFonts w:ascii="Times" w:cs="Times" w:eastAsia="Times" w:hAnsi="Times"/>
                <w:sz w:val="24"/>
                <w:szCs w:val="24"/>
                <w:rtl w:val="0"/>
              </w:rPr>
              <w:t xml:space="preserve">Vi</w:t>
            </w:r>
            <w:r w:rsidDel="00000000" w:rsidR="00000000" w:rsidRPr="00000000">
              <w:rPr>
                <w:rFonts w:ascii="Times" w:cs="Times" w:eastAsia="Times" w:hAnsi="Times"/>
                <w:sz w:val="24"/>
                <w:szCs w:val="24"/>
                <w:highlight w:val="white"/>
                <w:rtl w:val="0"/>
              </w:rPr>
              <w:t xml:space="preserve">d styrelsesammanträde ska beslutsprotokoll med närvarolista för röstberättigade föras. Styrelsens protokoll justeras av ordförande samt av en annan styrelseledamot. Protokollet skall godkännas på nästföljande styrelsemöte och anslås på MF:s hemsida senast en vecka efter att protokollet godkänts.</w:t>
            </w:r>
            <w:r w:rsidDel="00000000" w:rsidR="00000000" w:rsidRPr="00000000">
              <w:rPr>
                <w:rtl w:val="0"/>
              </w:rPr>
            </w:r>
          </w:p>
          <w:p w:rsidR="00000000" w:rsidDel="00000000" w:rsidP="00000000" w:rsidRDefault="00000000" w:rsidRPr="00000000" w14:paraId="0000012A">
            <w:pPr>
              <w:spacing w:before="280" w:line="240" w:lineRule="auto"/>
              <w:ind w:left="357" w:firstLine="0"/>
              <w:rPr>
                <w:rFonts w:ascii="Times" w:cs="Times" w:eastAsia="Times" w:hAnsi="Times"/>
                <w:b w:val="1"/>
                <w:sz w:val="24"/>
                <w:szCs w:val="24"/>
              </w:rPr>
            </w:pPr>
            <w:r w:rsidDel="00000000" w:rsidR="00000000" w:rsidRPr="00000000">
              <w:rPr>
                <w:rtl w:val="0"/>
              </w:rPr>
            </w:r>
          </w:p>
        </w:tc>
      </w:tr>
      <w:tr>
        <w:trPr>
          <w:cantSplit w:val="0"/>
          <w:trHeight w:val="3330" w:hRule="atLeast"/>
          <w:tblHeader w:val="0"/>
        </w:trPr>
        <w:tc>
          <w:tcPr>
            <w:shd w:fill="auto" w:val="clear"/>
          </w:tcPr>
          <w:p w:rsidR="00000000" w:rsidDel="00000000" w:rsidP="00000000" w:rsidRDefault="00000000" w:rsidRPr="00000000" w14:paraId="0000012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7:6 Rapportering</w:t>
            </w:r>
          </w:p>
        </w:tc>
        <w:tc>
          <w:tcPr>
            <w:shd w:fill="auto" w:val="clear"/>
          </w:tcPr>
          <w:p w:rsidR="00000000" w:rsidDel="00000000" w:rsidP="00000000" w:rsidRDefault="00000000" w:rsidRPr="00000000" w14:paraId="0000012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Det åligger sittande styrelse att till andra ordinarie höstfullmäktigemöte inlämna en skriftlig ekonomisk delårsrapport i form av resultaträkning samt balansräkning avseende innevarande termins verksamhet.</w:t>
            </w:r>
          </w:p>
          <w:p w:rsidR="00000000" w:rsidDel="00000000" w:rsidP="00000000" w:rsidRDefault="00000000" w:rsidRPr="00000000" w14:paraId="0000012D">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Det åligger även sittande styrelse att till </w:t>
            </w:r>
            <w:r w:rsidDel="00000000" w:rsidR="00000000" w:rsidRPr="00000000">
              <w:rPr>
                <w:rFonts w:ascii="Times" w:cs="Times" w:eastAsia="Times" w:hAnsi="Times"/>
                <w:sz w:val="24"/>
                <w:szCs w:val="24"/>
                <w:rtl w:val="0"/>
              </w:rPr>
              <w:t xml:space="preserve">andra </w:t>
            </w:r>
            <w:r w:rsidDel="00000000" w:rsidR="00000000" w:rsidRPr="00000000">
              <w:rPr>
                <w:rFonts w:ascii="Times" w:cs="Times" w:eastAsia="Times" w:hAnsi="Times"/>
                <w:sz w:val="24"/>
                <w:szCs w:val="24"/>
                <w:rtl w:val="0"/>
              </w:rPr>
              <w:t xml:space="preserve">ordinarie vårfullmäktigemöte</w:t>
            </w:r>
            <w:r w:rsidDel="00000000" w:rsidR="00000000" w:rsidRPr="00000000">
              <w:rPr>
                <w:rFonts w:ascii="Times" w:cs="Times" w:eastAsia="Times" w:hAnsi="Times"/>
                <w:sz w:val="24"/>
                <w:szCs w:val="24"/>
                <w:rtl w:val="0"/>
              </w:rPr>
              <w:t xml:space="preserve"> inlämna skriftlig ekonomisk delårsrapport i form av resultaträkning samt balansräkning avseende innevarande termins verksamhe</w:t>
            </w:r>
            <w:r w:rsidDel="00000000" w:rsidR="00000000" w:rsidRPr="00000000">
              <w:rPr>
                <w:rFonts w:ascii="Times" w:cs="Times" w:eastAsia="Times" w:hAnsi="Times"/>
                <w:sz w:val="24"/>
                <w:szCs w:val="24"/>
                <w:rtl w:val="0"/>
              </w:rPr>
              <w:t xml:space="preserve">t, </w:t>
            </w:r>
            <w:r w:rsidDel="00000000" w:rsidR="00000000" w:rsidRPr="00000000">
              <w:rPr>
                <w:rFonts w:ascii="Times" w:cs="Times" w:eastAsia="Times" w:hAnsi="Times"/>
                <w:sz w:val="24"/>
                <w:szCs w:val="24"/>
                <w:rtl w:val="0"/>
              </w:rPr>
              <w:t xml:space="preserve">skriftlig verksamhetsplan och budgetförslag för kommande verksamhetsår.</w:t>
            </w:r>
          </w:p>
        </w:tc>
      </w:tr>
      <w:tr>
        <w:trPr>
          <w:cantSplit w:val="0"/>
          <w:tblHeader w:val="0"/>
        </w:trPr>
        <w:tc>
          <w:tcPr>
            <w:shd w:fill="auto" w:val="clear"/>
          </w:tcPr>
          <w:p w:rsidR="00000000" w:rsidDel="00000000" w:rsidP="00000000" w:rsidRDefault="00000000" w:rsidRPr="00000000" w14:paraId="0000012E">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7:7 Verksamhetsberättelse</w:t>
            </w:r>
          </w:p>
        </w:tc>
        <w:tc>
          <w:tcPr>
            <w:shd w:fill="auto" w:val="clear"/>
          </w:tcPr>
          <w:p w:rsidR="00000000" w:rsidDel="00000000" w:rsidP="00000000" w:rsidRDefault="00000000" w:rsidRPr="00000000" w14:paraId="0000012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Det åligger föregående styrelse att till första ordinarie höstfullmäktige sammanställa en verksamhetsberättelse, resultaträkning samt balansräkning över föregående verksamhetsperiod, dessa berörs även i punkt 13:2.</w:t>
            </w:r>
          </w:p>
        </w:tc>
      </w:tr>
      <w:tr>
        <w:trPr>
          <w:cantSplit w:val="0"/>
          <w:trHeight w:val="900" w:hRule="atLeast"/>
          <w:tblHeader w:val="0"/>
        </w:trPr>
        <w:tc>
          <w:tcPr>
            <w:shd w:fill="auto" w:val="clear"/>
          </w:tcPr>
          <w:p w:rsidR="00000000" w:rsidDel="00000000" w:rsidP="00000000" w:rsidRDefault="00000000" w:rsidRPr="00000000" w14:paraId="00000130">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7:8 Styrelseutskotten</w:t>
            </w:r>
          </w:p>
        </w:tc>
        <w:tc>
          <w:tcPr>
            <w:shd w:fill="auto" w:val="clear"/>
          </w:tcPr>
          <w:p w:rsidR="00000000" w:rsidDel="00000000" w:rsidP="00000000" w:rsidRDefault="00000000" w:rsidRPr="00000000" w14:paraId="00000131">
            <w:pPr>
              <w:spacing w:after="2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Styrelseutskotten i Jönköping, Kalmar och Norrköping skall bestå av: </w:t>
            </w:r>
          </w:p>
          <w:p w:rsidR="00000000" w:rsidDel="00000000" w:rsidP="00000000" w:rsidRDefault="00000000" w:rsidRPr="00000000" w14:paraId="00000132">
            <w:pPr>
              <w:spacing w:after="200" w:line="240" w:lineRule="auto"/>
              <w:rPr>
                <w:rFonts w:ascii="Times" w:cs="Times" w:eastAsia="Times" w:hAnsi="Times"/>
                <w:strike w:val="1"/>
                <w:sz w:val="24"/>
                <w:szCs w:val="24"/>
              </w:rPr>
            </w:pPr>
            <w:r w:rsidDel="00000000" w:rsidR="00000000" w:rsidRPr="00000000">
              <w:rPr>
                <w:rFonts w:ascii="Times" w:cs="Times" w:eastAsia="Times" w:hAnsi="Times"/>
                <w:sz w:val="24"/>
                <w:szCs w:val="24"/>
                <w:rtl w:val="0"/>
              </w:rPr>
              <w:t xml:space="preserve">a) utbildningsansvarig </w:t>
            </w:r>
            <w:r w:rsidDel="00000000" w:rsidR="00000000" w:rsidRPr="00000000">
              <w:rPr>
                <w:rtl w:val="0"/>
              </w:rPr>
            </w:r>
          </w:p>
          <w:p w:rsidR="00000000" w:rsidDel="00000000" w:rsidP="00000000" w:rsidRDefault="00000000" w:rsidRPr="00000000" w14:paraId="00000133">
            <w:pPr>
              <w:spacing w:after="2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studiesocialt ansvarig</w:t>
            </w:r>
          </w:p>
          <w:p w:rsidR="00000000" w:rsidDel="00000000" w:rsidP="00000000" w:rsidRDefault="00000000" w:rsidRPr="00000000" w14:paraId="00000134">
            <w:pPr>
              <w:spacing w:after="2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arbetsmiljöansvarig.</w:t>
            </w:r>
          </w:p>
          <w:p w:rsidR="00000000" w:rsidDel="00000000" w:rsidP="00000000" w:rsidRDefault="00000000" w:rsidRPr="00000000" w14:paraId="00000135">
            <w:pPr>
              <w:spacing w:after="2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Styrelseutskottets medlemmar ska besluta om vem av dem som är sammankallande för styrelseutskottet.</w:t>
            </w:r>
          </w:p>
        </w:tc>
      </w:tr>
      <w:tr>
        <w:trPr>
          <w:cantSplit w:val="0"/>
          <w:trHeight w:val="900" w:hRule="atLeast"/>
          <w:tblHeader w:val="0"/>
        </w:trPr>
        <w:tc>
          <w:tcPr>
            <w:shd w:fill="auto" w:val="clear"/>
          </w:tcPr>
          <w:p w:rsidR="00000000" w:rsidDel="00000000" w:rsidP="00000000" w:rsidRDefault="00000000" w:rsidRPr="00000000" w14:paraId="0000013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7:9 Styrelseutskottens verksamhet</w:t>
            </w:r>
          </w:p>
        </w:tc>
        <w:tc>
          <w:tcPr>
            <w:shd w:fill="auto" w:val="clear"/>
          </w:tcPr>
          <w:p w:rsidR="00000000" w:rsidDel="00000000" w:rsidP="00000000" w:rsidRDefault="00000000" w:rsidRPr="00000000" w14:paraId="00000137">
            <w:pPr>
              <w:spacing w:after="2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Styrelseutskotten företräder studenterna på den ort de tillhör. De ansvarar för att bedriva utbildningsbevakning, arbetsmiljöbevakning samt studiesocialt arbete på respektive studieort.</w:t>
            </w:r>
          </w:p>
        </w:tc>
      </w:tr>
      <w:tr>
        <w:trPr>
          <w:cantSplit w:val="0"/>
          <w:trHeight w:val="900" w:hRule="atLeast"/>
          <w:tblHeader w:val="0"/>
        </w:trPr>
        <w:tc>
          <w:tcPr>
            <w:shd w:fill="auto" w:val="clear"/>
          </w:tcPr>
          <w:p w:rsidR="00000000" w:rsidDel="00000000" w:rsidP="00000000" w:rsidRDefault="00000000" w:rsidRPr="00000000" w14:paraId="0000013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7:10 Styrelseutskottens sammanträden</w:t>
            </w:r>
          </w:p>
        </w:tc>
        <w:tc>
          <w:tcPr>
            <w:shd w:fill="auto" w:val="clear"/>
          </w:tcPr>
          <w:p w:rsidR="00000000" w:rsidDel="00000000" w:rsidP="00000000" w:rsidRDefault="00000000" w:rsidRPr="00000000" w14:paraId="00000139">
            <w:pPr>
              <w:spacing w:after="2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Styrelseutskotten skall sammanträda minst 5 gånger per termin på respektive ort. </w:t>
            </w:r>
          </w:p>
          <w:p w:rsidR="00000000" w:rsidDel="00000000" w:rsidP="00000000" w:rsidRDefault="00000000" w:rsidRPr="00000000" w14:paraId="0000013A">
            <w:pPr>
              <w:spacing w:after="200" w:line="240" w:lineRule="auto"/>
              <w:rPr>
                <w:rFonts w:ascii="Times" w:cs="Times" w:eastAsia="Times" w:hAnsi="Times"/>
                <w:sz w:val="26"/>
                <w:szCs w:val="26"/>
              </w:rPr>
            </w:pPr>
            <w:r w:rsidDel="00000000" w:rsidR="00000000" w:rsidRPr="00000000">
              <w:rPr>
                <w:rFonts w:ascii="Times" w:cs="Times" w:eastAsia="Times" w:hAnsi="Times"/>
                <w:sz w:val="24"/>
                <w:szCs w:val="24"/>
                <w:rtl w:val="0"/>
              </w:rPr>
              <w:t xml:space="preserve">Utöver detta skall kontinuerlig kontakt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sz w:val="24"/>
                <w:szCs w:val="24"/>
                <w:rtl w:val="0"/>
              </w:rPr>
              <w:t xml:space="preserve">töver detta skall kontinuerlig kontakt föras med styrelsen i Linköping och möten där representanter från alla orter deltar bör hållas på regelbunden basis.</w:t>
            </w:r>
            <w:r w:rsidDel="00000000" w:rsidR="00000000" w:rsidRPr="00000000">
              <w:rPr>
                <w:rtl w:val="0"/>
              </w:rPr>
            </w:r>
          </w:p>
        </w:tc>
      </w:tr>
      <w:tr>
        <w:trPr>
          <w:cantSplit w:val="0"/>
          <w:trHeight w:val="900" w:hRule="atLeast"/>
          <w:tblHeader w:val="0"/>
        </w:trPr>
        <w:tc>
          <w:tcPr>
            <w:shd w:fill="auto" w:val="clear"/>
          </w:tcPr>
          <w:p w:rsidR="00000000" w:rsidDel="00000000" w:rsidP="00000000" w:rsidRDefault="00000000" w:rsidRPr="00000000" w14:paraId="0000013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7:11 Val av styrelseutskott</w:t>
            </w:r>
          </w:p>
        </w:tc>
        <w:tc>
          <w:tcPr>
            <w:shd w:fill="auto" w:val="clear"/>
          </w:tcPr>
          <w:p w:rsidR="00000000" w:rsidDel="00000000" w:rsidP="00000000" w:rsidRDefault="00000000" w:rsidRPr="00000000" w14:paraId="0000013C">
            <w:pPr>
              <w:spacing w:after="2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Val av styrelseutskottmedlemmar sker genom att studenter placerade på respektive ort under nästkommande termin har möjlighet att kandidera till lediga poster under en ansökningsperiod. </w:t>
            </w:r>
            <w:r w:rsidDel="00000000" w:rsidR="00000000" w:rsidRPr="00000000">
              <w:rPr>
                <w:rFonts w:ascii="Times" w:cs="Times" w:eastAsia="Times" w:hAnsi="Times"/>
                <w:sz w:val="24"/>
                <w:szCs w:val="24"/>
                <w:rtl w:val="0"/>
              </w:rPr>
              <w:t xml:space="preserve">Omröstning sker digitalt där rösträtt tilldelas samtliga studenter som tillhör nämnd ort.</w:t>
            </w:r>
            <w:r w:rsidDel="00000000" w:rsidR="00000000" w:rsidRPr="00000000">
              <w:rPr>
                <w:rtl w:val="0"/>
              </w:rPr>
            </w:r>
          </w:p>
        </w:tc>
      </w:tr>
    </w:tbl>
    <w:p w:rsidR="00000000" w:rsidDel="00000000" w:rsidP="00000000" w:rsidRDefault="00000000" w:rsidRPr="00000000" w14:paraId="0000013D">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tbl>
      <w:tblPr>
        <w:tblStyle w:val="Table9"/>
        <w:tblW w:w="9070.0" w:type="dxa"/>
        <w:jc w:val="left"/>
        <w:tblInd w:w="0.0" w:type="dxa"/>
        <w:tblLayout w:type="fixed"/>
        <w:tblLook w:val="0400"/>
      </w:tblPr>
      <w:tblGrid>
        <w:gridCol w:w="3044"/>
        <w:gridCol w:w="6026"/>
        <w:tblGridChange w:id="0">
          <w:tblGrid>
            <w:gridCol w:w="3044"/>
            <w:gridCol w:w="6026"/>
          </w:tblGrid>
        </w:tblGridChange>
      </w:tblGrid>
      <w:tr>
        <w:trPr>
          <w:cantSplit w:val="0"/>
          <w:tblHeader w:val="0"/>
        </w:trPr>
        <w:tc>
          <w:tcPr>
            <w:gridSpan w:val="2"/>
            <w:shd w:fill="auto" w:val="clear"/>
          </w:tcPr>
          <w:p w:rsidR="00000000" w:rsidDel="00000000" w:rsidP="00000000" w:rsidRDefault="00000000" w:rsidRPr="00000000" w14:paraId="0000013E">
            <w:pPr>
              <w:pStyle w:val="Heading1"/>
              <w:spacing w:after="240" w:before="240" w:line="24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Kapitel 8 </w:t>
            </w:r>
            <w:r w:rsidDel="00000000" w:rsidR="00000000" w:rsidRPr="00000000">
              <w:rPr>
                <w:rFonts w:ascii="Times" w:cs="Times" w:eastAsia="Times" w:hAnsi="Times"/>
                <w:b w:val="1"/>
                <w:sz w:val="28"/>
                <w:szCs w:val="28"/>
                <w:rtl w:val="0"/>
              </w:rPr>
              <w:t xml:space="preserve">Medicinska Föreningens valberedning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0">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141">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8:1 Valberedning</w:t>
            </w:r>
          </w:p>
        </w:tc>
        <w:tc>
          <w:tcPr>
            <w:shd w:fill="auto" w:val="clear"/>
          </w:tcPr>
          <w:p w:rsidR="00000000" w:rsidDel="00000000" w:rsidP="00000000" w:rsidRDefault="00000000" w:rsidRPr="00000000" w14:paraId="0000014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Under första ordinarie höstfullmäktigemöte skall en valberedning utses, bestående av minst tre ledamöter varav en sammankallande. Ledamöterna utses på ett år och skall representera olika stadier av läkarutbildningen.</w:t>
            </w:r>
          </w:p>
        </w:tc>
      </w:tr>
      <w:tr>
        <w:trPr>
          <w:cantSplit w:val="0"/>
          <w:tblHeader w:val="0"/>
        </w:trPr>
        <w:tc>
          <w:tcPr>
            <w:shd w:fill="auto" w:val="clear"/>
          </w:tcPr>
          <w:p w:rsidR="00000000" w:rsidDel="00000000" w:rsidP="00000000" w:rsidRDefault="00000000" w:rsidRPr="00000000" w14:paraId="00000144">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8:2 Åliggande</w:t>
            </w:r>
          </w:p>
        </w:tc>
        <w:tc>
          <w:tcPr>
            <w:shd w:fill="auto" w:val="clear"/>
          </w:tcPr>
          <w:p w:rsidR="00000000" w:rsidDel="00000000" w:rsidP="00000000" w:rsidRDefault="00000000" w:rsidRPr="00000000" w14:paraId="0000014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Valberedningen skall senast sju dagar före fullmäktigemöte tillsända alla medlemmar ett fullständigt namnförslag på kandidater till de poster som fullmäktige föreslås välja, förutom posterna: valberedning, fadderistgeneral, ledamöter i Sexmästeriet, samt inspektor.</w:t>
            </w:r>
          </w:p>
          <w:p w:rsidR="00000000" w:rsidDel="00000000" w:rsidP="00000000" w:rsidRDefault="00000000" w:rsidRPr="00000000" w14:paraId="00000146">
            <w:pPr>
              <w:spacing w:after="360" w:line="240" w:lineRule="auto"/>
              <w:rPr>
                <w:rFonts w:ascii="Times" w:cs="Times" w:eastAsia="Times" w:hAnsi="Times"/>
                <w:sz w:val="24"/>
                <w:szCs w:val="24"/>
              </w:rPr>
            </w:pPr>
            <w:r w:rsidDel="00000000" w:rsidR="00000000" w:rsidRPr="00000000">
              <w:rPr>
                <w:rFonts w:ascii="Times" w:cs="Times" w:eastAsia="Times" w:hAnsi="Times"/>
                <w:color w:val="212121"/>
                <w:sz w:val="24"/>
                <w:szCs w:val="24"/>
                <w:rtl w:val="0"/>
              </w:rPr>
              <w:t xml:space="preserve">Valberedningsledamot får ej själv kandidera till något av de uppdrag som valberedningen har att föreslå kandidater till. Om ledamot i valberedningen entledigar sig under fullmäktigemöte kan denne kandidera till post nästkommande fullmäktigemöte.</w:t>
            </w:r>
            <w:r w:rsidDel="00000000" w:rsidR="00000000" w:rsidRPr="00000000">
              <w:rPr>
                <w:rtl w:val="0"/>
              </w:rPr>
            </w:r>
          </w:p>
        </w:tc>
      </w:tr>
    </w:tbl>
    <w:p w:rsidR="00000000" w:rsidDel="00000000" w:rsidP="00000000" w:rsidRDefault="00000000" w:rsidRPr="00000000" w14:paraId="00000147">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tbl>
      <w:tblPr>
        <w:tblStyle w:val="Table10"/>
        <w:tblW w:w="9070.0" w:type="dxa"/>
        <w:jc w:val="left"/>
        <w:tblInd w:w="0.0" w:type="dxa"/>
        <w:tblLayout w:type="fixed"/>
        <w:tblLook w:val="0400"/>
      </w:tblPr>
      <w:tblGrid>
        <w:gridCol w:w="3044"/>
        <w:gridCol w:w="6026"/>
        <w:tblGridChange w:id="0">
          <w:tblGrid>
            <w:gridCol w:w="3044"/>
            <w:gridCol w:w="6026"/>
          </w:tblGrid>
        </w:tblGridChange>
      </w:tblGrid>
      <w:tr>
        <w:trPr>
          <w:cantSplit w:val="0"/>
          <w:tblHeader w:val="0"/>
        </w:trPr>
        <w:tc>
          <w:tcPr>
            <w:gridSpan w:val="2"/>
            <w:shd w:fill="auto" w:val="clear"/>
          </w:tcPr>
          <w:p w:rsidR="00000000" w:rsidDel="00000000" w:rsidP="00000000" w:rsidRDefault="00000000" w:rsidRPr="00000000" w14:paraId="00000148">
            <w:pPr>
              <w:pStyle w:val="Heading1"/>
              <w:spacing w:after="240" w:before="240" w:line="24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Kapitel 9 Linköpings Medicinska Utbildningsråd (LiMUR)</w:t>
            </w:r>
          </w:p>
        </w:tc>
      </w:tr>
      <w:tr>
        <w:trPr>
          <w:cantSplit w:val="0"/>
          <w:tblHeader w:val="0"/>
        </w:trPr>
        <w:tc>
          <w:tcPr>
            <w:shd w:fill="auto" w:val="clear"/>
          </w:tcPr>
          <w:p w:rsidR="00000000" w:rsidDel="00000000" w:rsidP="00000000" w:rsidRDefault="00000000" w:rsidRPr="00000000" w14:paraId="0000014A">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14B">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9:1 Sammankallande</w:t>
            </w:r>
          </w:p>
        </w:tc>
        <w:tc>
          <w:tcPr>
            <w:shd w:fill="auto" w:val="clear"/>
          </w:tcPr>
          <w:p w:rsidR="00000000" w:rsidDel="00000000" w:rsidP="00000000" w:rsidRDefault="00000000" w:rsidRPr="00000000" w14:paraId="0000014D">
            <w:pPr>
              <w:spacing w:line="240" w:lineRule="auto"/>
              <w:rPr>
                <w:rFonts w:ascii="Times" w:cs="Times" w:eastAsia="Times" w:hAnsi="Times"/>
                <w:strike w:val="1"/>
                <w:sz w:val="24"/>
                <w:szCs w:val="24"/>
              </w:rPr>
            </w:pPr>
            <w:r w:rsidDel="00000000" w:rsidR="00000000" w:rsidRPr="00000000">
              <w:rPr>
                <w:rFonts w:ascii="Times" w:cs="Times" w:eastAsia="Times" w:hAnsi="Times"/>
                <w:sz w:val="24"/>
                <w:szCs w:val="24"/>
                <w:rtl w:val="0"/>
              </w:rPr>
              <w:t xml:space="preserve">LiMUR-ordförande och vice LiMUR-ordförande är ordinarie ledamöter i styrelsen enligt punkt 7:1 i denna stadga. De utses av fullmäktige och är sammankallande för rådet. LiMUR ansvarar för verksamheten och information om denna till fullmäktige samt styrelse.</w:t>
            </w:r>
            <w:r w:rsidDel="00000000" w:rsidR="00000000" w:rsidRPr="00000000">
              <w:rPr>
                <w:rtl w:val="0"/>
              </w:rPr>
            </w:r>
          </w:p>
          <w:p w:rsidR="00000000" w:rsidDel="00000000" w:rsidP="00000000" w:rsidRDefault="00000000" w:rsidRPr="00000000" w14:paraId="0000014E">
            <w:pPr>
              <w:spacing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9:2 Sammansättning</w:t>
            </w:r>
          </w:p>
        </w:tc>
        <w:tc>
          <w:tcPr>
            <w:shd w:fill="auto" w:val="clear"/>
          </w:tcPr>
          <w:p w:rsidR="00000000" w:rsidDel="00000000" w:rsidP="00000000" w:rsidRDefault="00000000" w:rsidRPr="00000000" w14:paraId="00000150">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LiMUR ska bestå av:</w:t>
            </w:r>
          </w:p>
          <w:p w:rsidR="00000000" w:rsidDel="00000000" w:rsidP="00000000" w:rsidRDefault="00000000" w:rsidRPr="00000000" w14:paraId="00000151">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LiMUR-ordförande</w:t>
            </w:r>
          </w:p>
          <w:p w:rsidR="00000000" w:rsidDel="00000000" w:rsidP="00000000" w:rsidRDefault="00000000" w:rsidRPr="00000000" w14:paraId="0000015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vice LiMUR-ordförande</w:t>
            </w:r>
          </w:p>
          <w:p w:rsidR="00000000" w:rsidDel="00000000" w:rsidP="00000000" w:rsidRDefault="00000000" w:rsidRPr="00000000" w14:paraId="00000155">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kursrepresentantansvarig för kliniska terminer</w:t>
            </w:r>
          </w:p>
          <w:p w:rsidR="00000000" w:rsidDel="00000000" w:rsidP="00000000" w:rsidRDefault="00000000" w:rsidRPr="00000000" w14:paraId="0000015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8">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kursrepresentantansvarig för prekliniska terminer</w:t>
            </w:r>
          </w:p>
          <w:p w:rsidR="00000000" w:rsidDel="00000000" w:rsidP="00000000" w:rsidRDefault="00000000" w:rsidRPr="00000000" w14:paraId="00000159">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 kommunikationsansvarig</w:t>
            </w:r>
          </w:p>
          <w:p w:rsidR="00000000" w:rsidDel="00000000" w:rsidP="00000000" w:rsidRDefault="00000000" w:rsidRPr="00000000" w14:paraId="0000015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C">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 temagruppsrepresentantansvarig</w:t>
            </w:r>
          </w:p>
          <w:p w:rsidR="00000000" w:rsidDel="00000000" w:rsidP="00000000" w:rsidRDefault="00000000" w:rsidRPr="00000000" w14:paraId="0000015D">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 behov kan styrelsen föreslå fullmäktige att utöka LiMUR med två ytterligare ledamöter.</w:t>
            </w:r>
          </w:p>
        </w:tc>
      </w:tr>
      <w:tr>
        <w:trPr>
          <w:cantSplit w:val="0"/>
          <w:tblHeader w:val="0"/>
        </w:trPr>
        <w:tc>
          <w:tcPr>
            <w:shd w:fill="auto" w:val="clear"/>
          </w:tcPr>
          <w:p w:rsidR="00000000" w:rsidDel="00000000" w:rsidP="00000000" w:rsidRDefault="00000000" w:rsidRPr="00000000" w14:paraId="0000015F">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160">
            <w:pPr>
              <w:spacing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1">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9:3 Verksamhet</w:t>
            </w:r>
          </w:p>
        </w:tc>
        <w:tc>
          <w:tcPr>
            <w:shd w:fill="auto" w:val="clear"/>
          </w:tcPr>
          <w:p w:rsidR="00000000" w:rsidDel="00000000" w:rsidP="00000000" w:rsidRDefault="00000000" w:rsidRPr="00000000" w14:paraId="0000016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LiMUR skall:</w:t>
            </w:r>
          </w:p>
          <w:p w:rsidR="00000000" w:rsidDel="00000000" w:rsidP="00000000" w:rsidRDefault="00000000" w:rsidRPr="00000000" w14:paraId="0000016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företräda sektionen i frågor som berör utbildningsbevakning mellan fullmäktiges sammanträden, samt verkställa fullmäktiges beslut</w:t>
            </w:r>
          </w:p>
          <w:p w:rsidR="00000000" w:rsidDel="00000000" w:rsidP="00000000" w:rsidRDefault="00000000" w:rsidRPr="00000000" w14:paraId="00000164">
            <w:pPr>
              <w:spacing w:after="1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w:t>
            </w:r>
            <w:r w:rsidDel="00000000" w:rsidR="00000000" w:rsidRPr="00000000">
              <w:rPr>
                <w:rFonts w:ascii="Times" w:cs="Times" w:eastAsia="Times" w:hAnsi="Times"/>
                <w:sz w:val="24"/>
                <w:szCs w:val="24"/>
                <w:rtl w:val="0"/>
              </w:rPr>
              <w:t xml:space="preserve">driva frågor som rör utvecklingen av läkarutbildningen i Linköping, Norrköping, Jönköping och Kalmar samt </w:t>
            </w:r>
            <w:r w:rsidDel="00000000" w:rsidR="00000000" w:rsidRPr="00000000">
              <w:rPr>
                <w:rFonts w:ascii="Times" w:cs="Times" w:eastAsia="Times" w:hAnsi="Times"/>
                <w:sz w:val="24"/>
                <w:szCs w:val="24"/>
                <w:rtl w:val="0"/>
              </w:rPr>
              <w:t xml:space="preserve">utvecklingen av</w:t>
            </w:r>
            <w:r w:rsidDel="00000000" w:rsidR="00000000" w:rsidRPr="00000000">
              <w:rPr>
                <w:rFonts w:ascii="Times" w:cs="Times" w:eastAsia="Times" w:hAnsi="Times"/>
                <w:sz w:val="24"/>
                <w:szCs w:val="24"/>
                <w:rtl w:val="0"/>
              </w:rPr>
              <w:t xml:space="preserve"> KUL-programmet</w:t>
            </w:r>
            <w:r w:rsidDel="00000000" w:rsidR="00000000" w:rsidRPr="00000000">
              <w:rPr>
                <w:rFonts w:ascii="Times" w:cs="Times" w:eastAsia="Times" w:hAnsi="Times"/>
                <w:sz w:val="24"/>
                <w:szCs w:val="24"/>
                <w:rtl w:val="0"/>
              </w:rPr>
              <w:t xml:space="preserve"> i enlighet med studenternas intresse samt arbeta för att engagera fler i frågor som rör utbildningsbevakning</w:t>
            </w:r>
          </w:p>
          <w:p w:rsidR="00000000" w:rsidDel="00000000" w:rsidP="00000000" w:rsidRDefault="00000000" w:rsidRPr="00000000" w14:paraId="00000165">
            <w:pPr>
              <w:spacing w:after="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spacing w:after="1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representera MF i Consensus utbildningsutskott och där samverka i fakultetsgemensamma utbildningsfrågor</w:t>
            </w:r>
          </w:p>
          <w:p w:rsidR="00000000" w:rsidDel="00000000" w:rsidP="00000000" w:rsidRDefault="00000000" w:rsidRPr="00000000" w14:paraId="00000167">
            <w:pPr>
              <w:spacing w:after="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after="100" w:line="240" w:lineRule="auto"/>
              <w:jc w:val="both"/>
              <w:rPr>
                <w:rFonts w:ascii="Times" w:cs="Times" w:eastAsia="Times" w:hAnsi="Times"/>
                <w:sz w:val="24"/>
                <w:szCs w:val="24"/>
                <w:highlight w:val="red"/>
              </w:rPr>
            </w:pPr>
            <w:r w:rsidDel="00000000" w:rsidR="00000000" w:rsidRPr="00000000">
              <w:rPr>
                <w:rFonts w:ascii="Times" w:cs="Times" w:eastAsia="Times" w:hAnsi="Times"/>
                <w:sz w:val="24"/>
                <w:szCs w:val="24"/>
                <w:rtl w:val="0"/>
              </w:rPr>
              <w:t xml:space="preserve">d) närvara vid programutskottsmöten för läkarutbildningen (PUL), samt förbereda de frågor som där tas upp och aktivt representera alla läkarstudenter vid Linköpings Universitet</w:t>
            </w:r>
            <w:r w:rsidDel="00000000" w:rsidR="00000000" w:rsidRPr="00000000">
              <w:rPr>
                <w:rtl w:val="0"/>
              </w:rPr>
            </w:r>
          </w:p>
          <w:p w:rsidR="00000000" w:rsidDel="00000000" w:rsidP="00000000" w:rsidRDefault="00000000" w:rsidRPr="00000000" w14:paraId="00000169">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after="1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 kalla till kursrepresentantmöten minst fyra gånger per termin</w:t>
            </w:r>
          </w:p>
          <w:p w:rsidR="00000000" w:rsidDel="00000000" w:rsidP="00000000" w:rsidRDefault="00000000" w:rsidRPr="00000000" w14:paraId="0000016B">
            <w:pPr>
              <w:spacing w:after="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after="1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 kalla till temagruppsrepresentantmöten minst två gånger per termin</w:t>
            </w:r>
          </w:p>
          <w:p w:rsidR="00000000" w:rsidDel="00000000" w:rsidP="00000000" w:rsidRDefault="00000000" w:rsidRPr="00000000" w14:paraId="0000016D">
            <w:pPr>
              <w:spacing w:after="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after="1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g) verka för ett gott samarbete mellan LiMUR och utbildningsansvariga i styrelseutskotten</w:t>
            </w:r>
          </w:p>
          <w:p w:rsidR="00000000" w:rsidDel="00000000" w:rsidP="00000000" w:rsidRDefault="00000000" w:rsidRPr="00000000" w14:paraId="0000016F">
            <w:pPr>
              <w:spacing w:after="10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0">
            <w:pPr>
              <w:spacing w:after="100" w:line="240" w:lineRule="auto"/>
              <w:rPr>
                <w:rFonts w:ascii="Times" w:cs="Times" w:eastAsia="Times" w:hAnsi="Times"/>
                <w:sz w:val="24"/>
                <w:szCs w:val="24"/>
              </w:rPr>
            </w:pPr>
            <w:bookmarkStart w:colFirst="0" w:colLast="0" w:name="_heading=h.1fob9te" w:id="2"/>
            <w:bookmarkEnd w:id="2"/>
            <w:r w:rsidDel="00000000" w:rsidR="00000000" w:rsidRPr="00000000">
              <w:rPr>
                <w:rFonts w:ascii="Times" w:cs="Times" w:eastAsia="Times" w:hAnsi="Times"/>
                <w:sz w:val="24"/>
                <w:szCs w:val="24"/>
                <w:rtl w:val="0"/>
              </w:rPr>
              <w:t xml:space="preserve">h)</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sz w:val="24"/>
                <w:szCs w:val="24"/>
                <w:rtl w:val="0"/>
              </w:rPr>
              <w:t xml:space="preserve">verka för ett gott samarbete mellan LiMUR och programrepresentanter från KUL</w:t>
            </w:r>
          </w:p>
          <w:p w:rsidR="00000000" w:rsidDel="00000000" w:rsidP="00000000" w:rsidRDefault="00000000" w:rsidRPr="00000000" w14:paraId="00000171">
            <w:pPr>
              <w:spacing w:after="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after="1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hålla öppna utbildningsmöten för alla läkarstudenter vid Linköpings Universitet vid behov och/eller vid intresse hos studenter</w:t>
            </w:r>
          </w:p>
          <w:p w:rsidR="00000000" w:rsidDel="00000000" w:rsidP="00000000" w:rsidRDefault="00000000" w:rsidRPr="00000000" w14:paraId="00000173">
            <w:pPr>
              <w:spacing w:after="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after="1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j) aktivt verka för ett gott samarbete med övriga studentorganisationer i utbildningsfrågor lokalt, nationellt och globalt</w:t>
            </w:r>
          </w:p>
          <w:p w:rsidR="00000000" w:rsidDel="00000000" w:rsidP="00000000" w:rsidRDefault="00000000" w:rsidRPr="00000000" w14:paraId="00000175">
            <w:pPr>
              <w:spacing w:after="10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6">
            <w:pPr>
              <w:spacing w:after="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w:t>
            </w:r>
            <w:r w:rsidDel="00000000" w:rsidR="00000000" w:rsidRPr="00000000">
              <w:rPr>
                <w:rFonts w:ascii="Times" w:cs="Times" w:eastAsia="Times" w:hAnsi="Times"/>
                <w:sz w:val="24"/>
                <w:szCs w:val="24"/>
                <w:rtl w:val="0"/>
              </w:rPr>
              <w:t xml:space="preserve">temagruppsrepresentantansvarig har rätt att tillsätta tillförordnade temagruppsrepresentanter fram till nästkommande FUM</w:t>
            </w:r>
            <w:r w:rsidDel="00000000" w:rsidR="00000000" w:rsidRPr="00000000">
              <w:rPr>
                <w:rtl w:val="0"/>
              </w:rPr>
            </w:r>
          </w:p>
          <w:p w:rsidR="00000000" w:rsidDel="00000000" w:rsidP="00000000" w:rsidRDefault="00000000" w:rsidRPr="00000000" w14:paraId="00000177">
            <w:pPr>
              <w:spacing w:after="10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8">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9:4 Sammanträden</w:t>
            </w:r>
          </w:p>
        </w:tc>
        <w:tc>
          <w:tcPr>
            <w:shd w:fill="auto" w:val="clear"/>
          </w:tcPr>
          <w:p w:rsidR="00000000" w:rsidDel="00000000" w:rsidP="00000000" w:rsidRDefault="00000000" w:rsidRPr="00000000" w14:paraId="0000017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LiMUR bör sammanträda minst tio gånger varje verksamhetsår.</w:t>
            </w:r>
          </w:p>
          <w:p w:rsidR="00000000" w:rsidDel="00000000" w:rsidP="00000000" w:rsidRDefault="00000000" w:rsidRPr="00000000" w14:paraId="0000017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Det åligger utbildningsutskottet att fyra gånger per termin hålla möte med kursrepresentanterna.</w:t>
            </w:r>
          </w:p>
        </w:tc>
      </w:tr>
      <w:tr>
        <w:trPr>
          <w:cantSplit w:val="0"/>
          <w:tblHeader w:val="0"/>
        </w:trPr>
        <w:tc>
          <w:tcPr>
            <w:shd w:fill="auto" w:val="clear"/>
          </w:tcPr>
          <w:p w:rsidR="00000000" w:rsidDel="00000000" w:rsidP="00000000" w:rsidRDefault="00000000" w:rsidRPr="00000000" w14:paraId="0000017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9:5 Protokoll</w:t>
            </w:r>
          </w:p>
        </w:tc>
        <w:tc>
          <w:tcPr>
            <w:shd w:fill="auto" w:val="clear"/>
          </w:tcPr>
          <w:p w:rsidR="00000000" w:rsidDel="00000000" w:rsidP="00000000" w:rsidRDefault="00000000" w:rsidRPr="00000000" w14:paraId="0000017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 LiMUR:s sammanträden ska protokoll föras. Protokollet ska anslås på MF:s hemsida senast en vecka efter att protokollet godkänts.</w:t>
            </w:r>
          </w:p>
        </w:tc>
      </w:tr>
      <w:tr>
        <w:trPr>
          <w:cantSplit w:val="0"/>
          <w:tblHeader w:val="0"/>
        </w:trPr>
        <w:tc>
          <w:tcPr>
            <w:shd w:fill="auto" w:val="clear"/>
          </w:tcPr>
          <w:p w:rsidR="00000000" w:rsidDel="00000000" w:rsidP="00000000" w:rsidRDefault="00000000" w:rsidRPr="00000000" w14:paraId="0000017D">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9:6 Beslutsmässighet</w:t>
            </w:r>
          </w:p>
        </w:tc>
        <w:tc>
          <w:tcPr>
            <w:shd w:fill="auto" w:val="clear"/>
          </w:tcPr>
          <w:p w:rsidR="00000000" w:rsidDel="00000000" w:rsidP="00000000" w:rsidRDefault="00000000" w:rsidRPr="00000000" w14:paraId="0000017E">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LiMUR är beslutmässigt då minst hälften av rådets medlemmar är närvarande. Utbildningsärenden i vilka LiMUR ej kan nå enighet skall hänskjutas till fullmäktige. Vid brådskande beslut angående utbildningsbevakning äger LiMUR-ordförande, vice LiMUR-ordförande och styrelsens ordförande rätt att fatta beslut i rådets ställe, med verkan till nästkommande LiMUR-sammanträde.</w:t>
            </w:r>
          </w:p>
        </w:tc>
      </w:tr>
      <w:tr>
        <w:trPr>
          <w:cantSplit w:val="0"/>
          <w:tblHeader w:val="0"/>
        </w:trPr>
        <w:tc>
          <w:tcPr>
            <w:shd w:fill="auto" w:val="clear"/>
          </w:tcPr>
          <w:p w:rsidR="00000000" w:rsidDel="00000000" w:rsidP="00000000" w:rsidRDefault="00000000" w:rsidRPr="00000000" w14:paraId="0000017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9:7 Verksamhetsberättelse</w:t>
            </w:r>
          </w:p>
        </w:tc>
        <w:tc>
          <w:tcPr>
            <w:shd w:fill="auto" w:val="clear"/>
          </w:tcPr>
          <w:p w:rsidR="00000000" w:rsidDel="00000000" w:rsidP="00000000" w:rsidRDefault="00000000" w:rsidRPr="00000000" w14:paraId="00000180">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LiMUR skall vid verksamhetsårets slut avge verksamhetsberättelse till MF:s styrelse</w:t>
            </w:r>
          </w:p>
        </w:tc>
      </w:tr>
    </w:tbl>
    <w:p w:rsidR="00000000" w:rsidDel="00000000" w:rsidP="00000000" w:rsidRDefault="00000000" w:rsidRPr="00000000" w14:paraId="00000181">
      <w:pPr>
        <w:spacing w:line="240" w:lineRule="auto"/>
        <w:rPr>
          <w:rFonts w:ascii="Times" w:cs="Times" w:eastAsia="Times" w:hAnsi="Times"/>
          <w:color w:val="5b9bd5"/>
          <w:sz w:val="24"/>
          <w:szCs w:val="24"/>
        </w:rPr>
      </w:pPr>
      <w:r w:rsidDel="00000000" w:rsidR="00000000" w:rsidRPr="00000000">
        <w:br w:type="page"/>
      </w:r>
      <w:r w:rsidDel="00000000" w:rsidR="00000000" w:rsidRPr="00000000">
        <w:rPr>
          <w:rtl w:val="0"/>
        </w:rPr>
      </w:r>
    </w:p>
    <w:tbl>
      <w:tblPr>
        <w:tblStyle w:val="Table11"/>
        <w:tblW w:w="9070.0" w:type="dxa"/>
        <w:jc w:val="left"/>
        <w:tblInd w:w="0.0" w:type="dxa"/>
        <w:tblLayout w:type="fixed"/>
        <w:tblLook w:val="0400"/>
      </w:tblPr>
      <w:tblGrid>
        <w:gridCol w:w="3052"/>
        <w:gridCol w:w="6018"/>
        <w:tblGridChange w:id="0">
          <w:tblGrid>
            <w:gridCol w:w="3052"/>
            <w:gridCol w:w="6018"/>
          </w:tblGrid>
        </w:tblGridChange>
      </w:tblGrid>
      <w:tr>
        <w:trPr>
          <w:cantSplit w:val="0"/>
          <w:tblHeader w:val="0"/>
        </w:trPr>
        <w:tc>
          <w:tcPr>
            <w:gridSpan w:val="2"/>
            <w:shd w:fill="auto" w:val="clear"/>
          </w:tcPr>
          <w:p w:rsidR="00000000" w:rsidDel="00000000" w:rsidP="00000000" w:rsidRDefault="00000000" w:rsidRPr="00000000" w14:paraId="00000182">
            <w:pPr>
              <w:pStyle w:val="Heading1"/>
              <w:spacing w:after="240" w:before="240" w:line="240" w:lineRule="auto"/>
              <w:rPr>
                <w:rFonts w:ascii="Times" w:cs="Times" w:eastAsia="Times" w:hAnsi="Times"/>
                <w:sz w:val="22"/>
                <w:szCs w:val="22"/>
              </w:rPr>
            </w:pPr>
            <w:r w:rsidDel="00000000" w:rsidR="00000000" w:rsidRPr="00000000">
              <w:rPr>
                <w:rFonts w:ascii="Times" w:cs="Times" w:eastAsia="Times" w:hAnsi="Times"/>
                <w:b w:val="1"/>
                <w:sz w:val="28"/>
                <w:szCs w:val="28"/>
                <w:rtl w:val="0"/>
              </w:rPr>
              <w:t xml:space="preserve">Kapitel 10 Studiesocial verksamhet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4">
            <w:pPr>
              <w:spacing w:after="360" w:line="240" w:lineRule="auto"/>
              <w:rPr>
                <w:rFonts w:ascii="Times" w:cs="Times" w:eastAsia="Times" w:hAnsi="Times"/>
                <w:b w:val="1"/>
                <w:sz w:val="24"/>
                <w:szCs w:val="24"/>
              </w:rPr>
            </w:pPr>
            <w:r w:rsidDel="00000000" w:rsidR="00000000" w:rsidRPr="00000000">
              <w:rPr>
                <w:rFonts w:ascii="Times" w:cs="Times" w:eastAsia="Times" w:hAnsi="Times"/>
                <w:b w:val="1"/>
                <w:sz w:val="28"/>
                <w:szCs w:val="28"/>
                <w:rtl w:val="0"/>
              </w:rPr>
              <w:t xml:space="preserve">10:1</w:t>
            </w:r>
            <w:r w:rsidDel="00000000" w:rsidR="00000000" w:rsidRPr="00000000">
              <w:rPr>
                <w:rtl w:val="0"/>
              </w:rPr>
            </w:r>
          </w:p>
        </w:tc>
        <w:tc>
          <w:tcPr>
            <w:shd w:fill="auto" w:val="clear"/>
          </w:tcPr>
          <w:p w:rsidR="00000000" w:rsidDel="00000000" w:rsidP="00000000" w:rsidRDefault="00000000" w:rsidRPr="00000000" w14:paraId="00000185">
            <w:pPr>
              <w:spacing w:after="360" w:line="240" w:lineRule="auto"/>
              <w:rPr>
                <w:rFonts w:ascii="Times" w:cs="Times" w:eastAsia="Times" w:hAnsi="Times"/>
                <w:strike w:val="1"/>
                <w:sz w:val="24"/>
                <w:szCs w:val="24"/>
              </w:rPr>
            </w:pPr>
            <w:r w:rsidDel="00000000" w:rsidR="00000000" w:rsidRPr="00000000">
              <w:rPr>
                <w:rFonts w:ascii="Times" w:cs="Times" w:eastAsia="Times" w:hAnsi="Times"/>
                <w:sz w:val="24"/>
                <w:szCs w:val="24"/>
                <w:rtl w:val="0"/>
              </w:rPr>
              <w:t xml:space="preserve">Studiesociala utskottet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6">
            <w:pPr>
              <w:spacing w:after="360" w:line="240" w:lineRule="auto"/>
              <w:rPr>
                <w:rFonts w:ascii="Times" w:cs="Times" w:eastAsia="Times" w:hAnsi="Times"/>
                <w:b w:val="1"/>
                <w:sz w:val="28"/>
                <w:szCs w:val="28"/>
              </w:rPr>
            </w:pPr>
            <w:r w:rsidDel="00000000" w:rsidR="00000000" w:rsidRPr="00000000">
              <w:rPr>
                <w:rFonts w:ascii="Times" w:cs="Times" w:eastAsia="Times" w:hAnsi="Times"/>
                <w:sz w:val="24"/>
                <w:szCs w:val="24"/>
                <w:rtl w:val="0"/>
              </w:rPr>
              <w:t xml:space="preserve">10:1:1 Sammankallande</w:t>
            </w:r>
            <w:r w:rsidDel="00000000" w:rsidR="00000000" w:rsidRPr="00000000">
              <w:rPr>
                <w:rtl w:val="0"/>
              </w:rPr>
            </w:r>
          </w:p>
        </w:tc>
        <w:tc>
          <w:tcPr>
            <w:shd w:fill="auto" w:val="clear"/>
          </w:tcPr>
          <w:p w:rsidR="00000000" w:rsidDel="00000000" w:rsidP="00000000" w:rsidRDefault="00000000" w:rsidRPr="00000000" w14:paraId="00000187">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Studiesocialt ansvarig utses av fullmäktige och är sammankallande för utskottet. Studiesocialt ansvarig </w:t>
            </w:r>
            <w:r w:rsidDel="00000000" w:rsidR="00000000" w:rsidRPr="00000000">
              <w:rPr>
                <w:rFonts w:ascii="Times" w:cs="Times" w:eastAsia="Times" w:hAnsi="Times"/>
                <w:sz w:val="24"/>
                <w:szCs w:val="24"/>
                <w:rtl w:val="0"/>
              </w:rPr>
              <w:t xml:space="preserve">ansvarar för verksamheten </w:t>
            </w:r>
            <w:r w:rsidDel="00000000" w:rsidR="00000000" w:rsidRPr="00000000">
              <w:rPr>
                <w:rFonts w:ascii="Times" w:cs="Times" w:eastAsia="Times" w:hAnsi="Times"/>
                <w:sz w:val="24"/>
                <w:szCs w:val="24"/>
                <w:rtl w:val="0"/>
              </w:rPr>
              <w:t xml:space="preserve">och att information om denna framförs till fullmäktige samt styrelse.</w:t>
            </w:r>
            <w:r w:rsidDel="00000000" w:rsidR="00000000" w:rsidRPr="00000000">
              <w:rPr>
                <w:rtl w:val="0"/>
              </w:rPr>
            </w:r>
          </w:p>
          <w:p w:rsidR="00000000" w:rsidDel="00000000" w:rsidP="00000000" w:rsidRDefault="00000000" w:rsidRPr="00000000" w14:paraId="0000018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Studiesocialt ansvarig är ordinarie ledamot av MF:s styrelse enligt punkt 7:1 i denna stadga.</w:t>
            </w:r>
          </w:p>
          <w:p w:rsidR="00000000" w:rsidDel="00000000" w:rsidP="00000000" w:rsidRDefault="00000000" w:rsidRPr="00000000" w14:paraId="0000018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B">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Studiesocialt ansvarig skall:</w:t>
            </w:r>
          </w:p>
          <w:p w:rsidR="00000000" w:rsidDel="00000000" w:rsidP="00000000" w:rsidRDefault="00000000" w:rsidRPr="00000000" w14:paraId="0000018C">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representera MF i Consensus studiesociala utskott, tillsammans med mottagningsansvarig</w:t>
            </w:r>
          </w:p>
          <w:p w:rsidR="00000000" w:rsidDel="00000000" w:rsidP="00000000" w:rsidRDefault="00000000" w:rsidRPr="00000000" w14:paraId="0000018D">
            <w:pPr>
              <w:spacing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E">
            <w:pPr>
              <w:spacing w:after="360" w:line="240" w:lineRule="auto"/>
              <w:rPr>
                <w:rFonts w:ascii="Times" w:cs="Times" w:eastAsia="Times" w:hAnsi="Times"/>
                <w:b w:val="1"/>
                <w:sz w:val="28"/>
                <w:szCs w:val="28"/>
              </w:rPr>
            </w:pPr>
            <w:r w:rsidDel="00000000" w:rsidR="00000000" w:rsidRPr="00000000">
              <w:rPr>
                <w:rFonts w:ascii="Times" w:cs="Times" w:eastAsia="Times" w:hAnsi="Times"/>
                <w:sz w:val="24"/>
                <w:szCs w:val="24"/>
                <w:rtl w:val="0"/>
              </w:rPr>
              <w:t xml:space="preserve">10:1:2 Övriga ledamöter</w:t>
            </w:r>
            <w:r w:rsidDel="00000000" w:rsidR="00000000" w:rsidRPr="00000000">
              <w:rPr>
                <w:rtl w:val="0"/>
              </w:rPr>
            </w:r>
          </w:p>
        </w:tc>
        <w:tc>
          <w:tcPr>
            <w:shd w:fill="auto" w:val="clear"/>
          </w:tcPr>
          <w:p w:rsidR="00000000" w:rsidDel="00000000" w:rsidP="00000000" w:rsidRDefault="00000000" w:rsidRPr="00000000" w14:paraId="0000018F">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Studiesociala utskottets ledamöter utses av studiesocialt ansvarig.</w:t>
            </w:r>
          </w:p>
        </w:tc>
      </w:tr>
      <w:tr>
        <w:trPr>
          <w:cantSplit w:val="0"/>
          <w:tblHeader w:val="0"/>
        </w:trPr>
        <w:tc>
          <w:tcPr>
            <w:shd w:fill="auto" w:val="clear"/>
          </w:tcPr>
          <w:p w:rsidR="00000000" w:rsidDel="00000000" w:rsidP="00000000" w:rsidRDefault="00000000" w:rsidRPr="00000000" w14:paraId="00000190">
            <w:pPr>
              <w:spacing w:after="360" w:line="240" w:lineRule="auto"/>
              <w:rPr>
                <w:rFonts w:ascii="Times" w:cs="Times" w:eastAsia="Times" w:hAnsi="Times"/>
                <w:b w:val="1"/>
                <w:sz w:val="28"/>
                <w:szCs w:val="28"/>
              </w:rPr>
            </w:pPr>
            <w:r w:rsidDel="00000000" w:rsidR="00000000" w:rsidRPr="00000000">
              <w:rPr>
                <w:rFonts w:ascii="Times" w:cs="Times" w:eastAsia="Times" w:hAnsi="Times"/>
                <w:sz w:val="24"/>
                <w:szCs w:val="24"/>
                <w:rtl w:val="0"/>
              </w:rPr>
              <w:t xml:space="preserve">10:1:3 Verksamhet</w:t>
            </w:r>
            <w:r w:rsidDel="00000000" w:rsidR="00000000" w:rsidRPr="00000000">
              <w:rPr>
                <w:rtl w:val="0"/>
              </w:rPr>
            </w:r>
          </w:p>
        </w:tc>
        <w:tc>
          <w:tcPr>
            <w:shd w:fill="auto" w:val="clear"/>
          </w:tcPr>
          <w:p w:rsidR="00000000" w:rsidDel="00000000" w:rsidP="00000000" w:rsidRDefault="00000000" w:rsidRPr="00000000" w14:paraId="0000019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Utskottet skall:</w:t>
            </w:r>
          </w:p>
          <w:p w:rsidR="00000000" w:rsidDel="00000000" w:rsidP="00000000" w:rsidRDefault="00000000" w:rsidRPr="00000000" w14:paraId="0000019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3">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arbeta för att erbjuda ett brett utbud av studiesociala aktiviteter för medlemmarna</w:t>
            </w:r>
          </w:p>
          <w:p w:rsidR="00000000" w:rsidDel="00000000" w:rsidP="00000000" w:rsidRDefault="00000000" w:rsidRPr="00000000" w14:paraId="0000019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arbeta för att engagera fler i studiesociala frågor</w:t>
            </w:r>
          </w:p>
          <w:p w:rsidR="00000000" w:rsidDel="00000000" w:rsidP="00000000" w:rsidRDefault="00000000" w:rsidRPr="00000000" w14:paraId="0000019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7">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aktivt verka för samarbete med övriga studerande organisationers jämförbara organ i studiesociala frågor med gemensamma beröringspunkter</w:t>
            </w:r>
          </w:p>
          <w:p w:rsidR="00000000" w:rsidDel="00000000" w:rsidP="00000000" w:rsidRDefault="00000000" w:rsidRPr="00000000" w14:paraId="0000019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samarbeta med sexmästeriet</w:t>
            </w:r>
          </w:p>
          <w:p w:rsidR="00000000" w:rsidDel="00000000" w:rsidP="00000000" w:rsidRDefault="00000000" w:rsidRPr="00000000" w14:paraId="0000019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B">
            <w:pPr>
              <w:spacing w:line="240" w:lineRule="auto"/>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e) utse en MedicinarSM-general som ska presenteras vid höst fullmäktige. Utskottet tillsammans med MedicinarSM-generalen ansvarar för att Medicinska Föreningen vid Linköpings Universitet är representerade vid MedicinarSM</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9C">
            <w:pPr>
              <w:spacing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10:1:4 Sammanträden</w:t>
            </w:r>
          </w:p>
          <w:p w:rsidR="00000000" w:rsidDel="00000000" w:rsidP="00000000" w:rsidRDefault="00000000" w:rsidRPr="00000000" w14:paraId="0000019E">
            <w:pPr>
              <w:spacing w:after="360" w:line="240" w:lineRule="auto"/>
              <w:rPr>
                <w:rFonts w:ascii="Times" w:cs="Times" w:eastAsia="Times" w:hAnsi="Times"/>
                <w:b w:val="1"/>
                <w:sz w:val="28"/>
                <w:szCs w:val="28"/>
              </w:rPr>
            </w:pPr>
            <w:r w:rsidDel="00000000" w:rsidR="00000000" w:rsidRPr="00000000">
              <w:rPr>
                <w:rtl w:val="0"/>
              </w:rPr>
            </w:r>
          </w:p>
        </w:tc>
        <w:tc>
          <w:tcPr>
            <w:shd w:fill="auto" w:val="clear"/>
          </w:tcPr>
          <w:p w:rsidR="00000000" w:rsidDel="00000000" w:rsidP="00000000" w:rsidRDefault="00000000" w:rsidRPr="00000000" w14:paraId="0000019F">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Utskottet bör sammanträda minst fyra gånger per verksamhetsår.</w:t>
            </w:r>
          </w:p>
        </w:tc>
      </w:tr>
      <w:tr>
        <w:trPr>
          <w:cantSplit w:val="0"/>
          <w:tblHeader w:val="0"/>
        </w:trPr>
        <w:tc>
          <w:tcPr>
            <w:shd w:fill="auto" w:val="clear"/>
          </w:tcPr>
          <w:p w:rsidR="00000000" w:rsidDel="00000000" w:rsidP="00000000" w:rsidRDefault="00000000" w:rsidRPr="00000000" w14:paraId="000001A0">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10:1:5 Verksamhetsberättelse</w:t>
            </w:r>
          </w:p>
        </w:tc>
        <w:tc>
          <w:tcPr>
            <w:shd w:fill="auto" w:val="clear"/>
          </w:tcPr>
          <w:p w:rsidR="00000000" w:rsidDel="00000000" w:rsidP="00000000" w:rsidRDefault="00000000" w:rsidRPr="00000000" w14:paraId="000001A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Sammankallande skall i samråd med mottagningsansvarig vid verksamhetsårets slut avge verksamhetsberättelse till MF:s styrelse.</w:t>
            </w:r>
          </w:p>
        </w:tc>
      </w:tr>
    </w:tbl>
    <w:p w:rsidR="00000000" w:rsidDel="00000000" w:rsidP="00000000" w:rsidRDefault="00000000" w:rsidRPr="00000000" w14:paraId="000001A2">
      <w:pPr>
        <w:spacing w:line="240" w:lineRule="auto"/>
        <w:rPr>
          <w:rFonts w:ascii="Times" w:cs="Times" w:eastAsia="Times" w:hAnsi="Times"/>
          <w:sz w:val="24"/>
          <w:szCs w:val="24"/>
        </w:rPr>
      </w:pPr>
      <w:r w:rsidDel="00000000" w:rsidR="00000000" w:rsidRPr="00000000">
        <w:rPr>
          <w:rtl w:val="0"/>
        </w:rPr>
      </w:r>
    </w:p>
    <w:tbl>
      <w:tblPr>
        <w:tblStyle w:val="Table12"/>
        <w:tblW w:w="9272.0" w:type="dxa"/>
        <w:jc w:val="left"/>
        <w:tblInd w:w="0.0" w:type="dxa"/>
        <w:tblLayout w:type="fixed"/>
        <w:tblLook w:val="0400"/>
      </w:tblPr>
      <w:tblGrid>
        <w:gridCol w:w="3149"/>
        <w:gridCol w:w="6123"/>
        <w:tblGridChange w:id="0">
          <w:tblGrid>
            <w:gridCol w:w="3149"/>
            <w:gridCol w:w="6123"/>
          </w:tblGrid>
        </w:tblGridChange>
      </w:tblGrid>
      <w:tr>
        <w:trPr>
          <w:cantSplit w:val="0"/>
          <w:tblHeader w:val="0"/>
        </w:trPr>
        <w:tc>
          <w:tcPr>
            <w:gridSpan w:val="2"/>
            <w:shd w:fill="auto" w:val="clear"/>
          </w:tcPr>
          <w:p w:rsidR="00000000" w:rsidDel="00000000" w:rsidP="00000000" w:rsidRDefault="00000000" w:rsidRPr="00000000" w14:paraId="000001A3">
            <w:pPr>
              <w:pStyle w:val="Heading1"/>
              <w:spacing w:after="240" w:before="240" w:line="240" w:lineRule="auto"/>
              <w:rPr>
                <w:rFonts w:ascii="Times" w:cs="Times" w:eastAsia="Times" w:hAnsi="Times"/>
                <w:b w:val="1"/>
                <w:color w:val="365f91"/>
                <w:sz w:val="28"/>
                <w:szCs w:val="2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5">
            <w:pPr>
              <w:spacing w:after="360" w:line="240" w:lineRule="auto"/>
              <w:rPr>
                <w:rFonts w:ascii="Times" w:cs="Times" w:eastAsia="Times" w:hAnsi="Times"/>
                <w:b w:val="1"/>
                <w:sz w:val="24"/>
                <w:szCs w:val="24"/>
              </w:rPr>
            </w:pPr>
            <w:r w:rsidDel="00000000" w:rsidR="00000000" w:rsidRPr="00000000">
              <w:rPr>
                <w:rFonts w:ascii="Times" w:cs="Times" w:eastAsia="Times" w:hAnsi="Times"/>
                <w:b w:val="1"/>
                <w:sz w:val="28"/>
                <w:szCs w:val="28"/>
                <w:rtl w:val="0"/>
              </w:rPr>
              <w:t xml:space="preserve">10:2</w:t>
            </w:r>
            <w:r w:rsidDel="00000000" w:rsidR="00000000" w:rsidRPr="00000000">
              <w:rPr>
                <w:rtl w:val="0"/>
              </w:rPr>
            </w:r>
          </w:p>
        </w:tc>
        <w:tc>
          <w:tcPr>
            <w:shd w:fill="auto" w:val="clear"/>
          </w:tcPr>
          <w:p w:rsidR="00000000" w:rsidDel="00000000" w:rsidP="00000000" w:rsidRDefault="00000000" w:rsidRPr="00000000" w14:paraId="000001A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Mottagningsutskottet</w:t>
            </w:r>
          </w:p>
        </w:tc>
      </w:tr>
      <w:tr>
        <w:trPr>
          <w:cantSplit w:val="0"/>
          <w:tblHeader w:val="0"/>
        </w:trPr>
        <w:tc>
          <w:tcPr>
            <w:shd w:fill="auto" w:val="clear"/>
          </w:tcPr>
          <w:p w:rsidR="00000000" w:rsidDel="00000000" w:rsidP="00000000" w:rsidRDefault="00000000" w:rsidRPr="00000000" w14:paraId="000001A7">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10:2:1 Sammankallande</w:t>
            </w:r>
          </w:p>
          <w:p w:rsidR="00000000" w:rsidDel="00000000" w:rsidP="00000000" w:rsidRDefault="00000000" w:rsidRPr="00000000" w14:paraId="000001A8">
            <w:pPr>
              <w:spacing w:after="360" w:line="240" w:lineRule="auto"/>
              <w:rPr>
                <w:rFonts w:ascii="Times" w:cs="Times" w:eastAsia="Times" w:hAnsi="Times"/>
                <w:b w:val="1"/>
                <w:sz w:val="28"/>
                <w:szCs w:val="28"/>
              </w:rPr>
            </w:pPr>
            <w:r w:rsidDel="00000000" w:rsidR="00000000" w:rsidRPr="00000000">
              <w:rPr>
                <w:rtl w:val="0"/>
              </w:rPr>
            </w:r>
          </w:p>
        </w:tc>
        <w:tc>
          <w:tcPr>
            <w:shd w:fill="auto" w:val="clear"/>
          </w:tcPr>
          <w:p w:rsidR="00000000" w:rsidDel="00000000" w:rsidP="00000000" w:rsidRDefault="00000000" w:rsidRPr="00000000" w14:paraId="000001A9">
            <w:pPr>
              <w:spacing w:line="240" w:lineRule="auto"/>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Mottagningsansvarig utses av fullmäktige och denna är sammankallande för mottagningsutskottet. </w:t>
            </w:r>
            <w:r w:rsidDel="00000000" w:rsidR="00000000" w:rsidRPr="00000000">
              <w:rPr>
                <w:rFonts w:ascii="Times New Roman" w:cs="Times New Roman" w:eastAsia="Times New Roman" w:hAnsi="Times New Roman"/>
                <w:sz w:val="24"/>
                <w:szCs w:val="24"/>
                <w:rtl w:val="0"/>
              </w:rPr>
              <w:t xml:space="preserve">Mottagningsansvarig ansvarar </w:t>
            </w:r>
            <w:r w:rsidDel="00000000" w:rsidR="00000000" w:rsidRPr="00000000">
              <w:rPr>
                <w:rFonts w:ascii="Times New Roman" w:cs="Times New Roman" w:eastAsia="Times New Roman" w:hAnsi="Times New Roman"/>
                <w:sz w:val="24"/>
                <w:szCs w:val="24"/>
                <w:rtl w:val="0"/>
              </w:rPr>
              <w:t xml:space="preserve">för verksamheten </w:t>
            </w:r>
            <w:r w:rsidDel="00000000" w:rsidR="00000000" w:rsidRPr="00000000">
              <w:rPr>
                <w:rFonts w:ascii="Times" w:cs="Times" w:eastAsia="Times" w:hAnsi="Times"/>
                <w:sz w:val="24"/>
                <w:szCs w:val="24"/>
                <w:rtl w:val="0"/>
              </w:rPr>
              <w:t xml:space="preserve">och att information om denna framförs till fullmäktige samt styrelse.</w:t>
            </w:r>
            <w:r w:rsidDel="00000000" w:rsidR="00000000" w:rsidRPr="00000000">
              <w:rPr>
                <w:rtl w:val="0"/>
              </w:rPr>
            </w:r>
          </w:p>
          <w:p w:rsidR="00000000" w:rsidDel="00000000" w:rsidP="00000000" w:rsidRDefault="00000000" w:rsidRPr="00000000" w14:paraId="000001A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B">
            <w:pPr>
              <w:spacing w:line="240" w:lineRule="auto"/>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Mottagningsansvarig är ordinarie ledamot av MF:s styrelse enligt punkt 7:1 i denna stadga.</w:t>
            </w:r>
            <w:r w:rsidDel="00000000" w:rsidR="00000000" w:rsidRPr="00000000">
              <w:rPr>
                <w:rtl w:val="0"/>
              </w:rPr>
            </w:r>
          </w:p>
          <w:p w:rsidR="00000000" w:rsidDel="00000000" w:rsidP="00000000" w:rsidRDefault="00000000" w:rsidRPr="00000000" w14:paraId="000001A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Mottagningsansvarig skall: </w:t>
            </w:r>
          </w:p>
          <w:p w:rsidR="00000000" w:rsidDel="00000000" w:rsidP="00000000" w:rsidRDefault="00000000" w:rsidRPr="00000000" w14:paraId="000001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representera MF i Consensus studiesociala utskott, tillsammans med studiesocialt ansvarig</w:t>
            </w:r>
          </w:p>
          <w:p w:rsidR="00000000" w:rsidDel="00000000" w:rsidP="00000000" w:rsidRDefault="00000000" w:rsidRPr="00000000" w14:paraId="000001B0">
            <w:pPr>
              <w:spacing w:line="240" w:lineRule="auto"/>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1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vara sammankallande för valkommitté för val av superfaddrar varje termin</w:t>
            </w:r>
          </w:p>
          <w:p w:rsidR="00000000" w:rsidDel="00000000" w:rsidP="00000000" w:rsidRDefault="00000000" w:rsidRPr="00000000" w14:paraId="000001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w:cs="Times" w:eastAsia="Times" w:hAnsi="Times"/>
                <w:sz w:val="24"/>
                <w:szCs w:val="24"/>
                <w:rtl w:val="0"/>
              </w:rPr>
              <w:t xml:space="preserve">vara ekonomiskt ansvarig för mottagningen</w:t>
            </w:r>
            <w:r w:rsidDel="00000000" w:rsidR="00000000" w:rsidRPr="00000000">
              <w:rPr>
                <w:rtl w:val="0"/>
              </w:rPr>
            </w:r>
          </w:p>
          <w:p w:rsidR="00000000" w:rsidDel="00000000" w:rsidP="00000000" w:rsidRDefault="00000000" w:rsidRPr="00000000" w14:paraId="000001B4">
            <w:pPr>
              <w:spacing w:line="240" w:lineRule="auto"/>
              <w:rPr>
                <w:rFonts w:ascii="Times New Roman" w:cs="Times New Roman" w:eastAsia="Times New Roman" w:hAnsi="Times New Roman"/>
                <w:color w:val="70ad47"/>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10:2:2 Övriga ledamöter</w:t>
            </w:r>
          </w:p>
          <w:p w:rsidR="00000000" w:rsidDel="00000000" w:rsidP="00000000" w:rsidRDefault="00000000" w:rsidRPr="00000000" w14:paraId="000001B6">
            <w:pPr>
              <w:spacing w:after="360" w:line="240" w:lineRule="auto"/>
              <w:rPr>
                <w:rFonts w:ascii="Times" w:cs="Times" w:eastAsia="Times" w:hAnsi="Times"/>
                <w:b w:val="1"/>
                <w:sz w:val="28"/>
                <w:szCs w:val="28"/>
              </w:rPr>
            </w:pPr>
            <w:r w:rsidDel="00000000" w:rsidR="00000000" w:rsidRPr="00000000">
              <w:rPr>
                <w:rtl w:val="0"/>
              </w:rPr>
            </w:r>
          </w:p>
        </w:tc>
        <w:tc>
          <w:tcPr>
            <w:shd w:fill="auto" w:val="clear"/>
          </w:tcPr>
          <w:p w:rsidR="00000000" w:rsidDel="00000000" w:rsidP="00000000" w:rsidRDefault="00000000" w:rsidRPr="00000000" w14:paraId="000001B7">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Representanter från Superfaddrarna, Fadderiet, Sexmästeriet, samt vid behov även representanter från övriga grupper som är med och arrangerar mottagningen.</w:t>
            </w:r>
          </w:p>
          <w:p w:rsidR="00000000" w:rsidDel="00000000" w:rsidP="00000000" w:rsidRDefault="00000000" w:rsidRPr="00000000" w14:paraId="000001B8">
            <w:pPr>
              <w:spacing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10:2:3 Verksamhet</w:t>
            </w:r>
          </w:p>
          <w:p w:rsidR="00000000" w:rsidDel="00000000" w:rsidP="00000000" w:rsidRDefault="00000000" w:rsidRPr="00000000" w14:paraId="000001BA">
            <w:pPr>
              <w:spacing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1BB">
            <w:pPr>
              <w:spacing w:line="240" w:lineRule="auto"/>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Utskottet skall planera, samordna och utvärdera mottagningen av de nya läkarstudenterna, </w:t>
            </w:r>
            <w:r w:rsidDel="00000000" w:rsidR="00000000" w:rsidRPr="00000000">
              <w:rPr>
                <w:rFonts w:ascii="Times New Roman" w:cs="Times New Roman" w:eastAsia="Times New Roman" w:hAnsi="Times New Roman"/>
                <w:sz w:val="24"/>
                <w:szCs w:val="24"/>
                <w:rtl w:val="0"/>
              </w:rPr>
              <w:t xml:space="preserve">samt samarbeta med andra program för att genomföra detta.</w:t>
            </w:r>
          </w:p>
          <w:p w:rsidR="00000000" w:rsidDel="00000000" w:rsidP="00000000" w:rsidRDefault="00000000" w:rsidRPr="00000000" w14:paraId="000001BC">
            <w:pPr>
              <w:spacing w:line="240" w:lineRule="auto"/>
              <w:rPr>
                <w:rFonts w:ascii="Times New Roman" w:cs="Times New Roman" w:eastAsia="Times New Roman" w:hAnsi="Times New Roman"/>
                <w:color w:val="70ad47"/>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10:2:4 Verksamhetsberättelse</w:t>
            </w:r>
          </w:p>
        </w:tc>
        <w:tc>
          <w:tcPr>
            <w:shd w:fill="auto" w:val="clear"/>
          </w:tcPr>
          <w:p w:rsidR="00000000" w:rsidDel="00000000" w:rsidP="00000000" w:rsidRDefault="00000000" w:rsidRPr="00000000" w14:paraId="000001B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Sammankallande skall i samråd med studiesocialt ansvarig, vid verksamhetsårets slut avge verksamhetsberättelse till MF:s styrelse.</w:t>
            </w:r>
          </w:p>
        </w:tc>
      </w:tr>
    </w:tbl>
    <w:p w:rsidR="00000000" w:rsidDel="00000000" w:rsidP="00000000" w:rsidRDefault="00000000" w:rsidRPr="00000000" w14:paraId="000001BF">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tbl>
      <w:tblPr>
        <w:tblStyle w:val="Table13"/>
        <w:tblW w:w="9070.0" w:type="dxa"/>
        <w:jc w:val="left"/>
        <w:tblInd w:w="0.0" w:type="dxa"/>
        <w:tblLayout w:type="fixed"/>
        <w:tblLook w:val="0400"/>
      </w:tblPr>
      <w:tblGrid>
        <w:gridCol w:w="3052"/>
        <w:gridCol w:w="6018"/>
        <w:tblGridChange w:id="0">
          <w:tblGrid>
            <w:gridCol w:w="3052"/>
            <w:gridCol w:w="6018"/>
          </w:tblGrid>
        </w:tblGridChange>
      </w:tblGrid>
      <w:tr>
        <w:trPr>
          <w:cantSplit w:val="0"/>
          <w:tblHeader w:val="0"/>
        </w:trPr>
        <w:tc>
          <w:tcPr>
            <w:gridSpan w:val="2"/>
            <w:shd w:fill="auto" w:val="clear"/>
          </w:tcPr>
          <w:p w:rsidR="00000000" w:rsidDel="00000000" w:rsidP="00000000" w:rsidRDefault="00000000" w:rsidRPr="00000000" w14:paraId="000001C0">
            <w:pPr>
              <w:pStyle w:val="Heading1"/>
              <w:spacing w:after="240" w:before="240" w:line="240" w:lineRule="auto"/>
              <w:rPr>
                <w:rFonts w:ascii="Times" w:cs="Times" w:eastAsia="Times" w:hAnsi="Times"/>
                <w:b w:val="1"/>
                <w:color w:val="365f91"/>
                <w:sz w:val="28"/>
                <w:szCs w:val="2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2">
            <w:pPr>
              <w:spacing w:after="360" w:line="240" w:lineRule="auto"/>
              <w:rPr>
                <w:rFonts w:ascii="Times" w:cs="Times" w:eastAsia="Times" w:hAnsi="Times"/>
                <w:b w:val="1"/>
                <w:sz w:val="24"/>
                <w:szCs w:val="24"/>
              </w:rPr>
            </w:pPr>
            <w:r w:rsidDel="00000000" w:rsidR="00000000" w:rsidRPr="00000000">
              <w:rPr>
                <w:rFonts w:ascii="Times" w:cs="Times" w:eastAsia="Times" w:hAnsi="Times"/>
                <w:b w:val="1"/>
                <w:sz w:val="28"/>
                <w:szCs w:val="28"/>
                <w:rtl w:val="0"/>
              </w:rPr>
              <w:t xml:space="preserve">10:3</w:t>
            </w:r>
            <w:r w:rsidDel="00000000" w:rsidR="00000000" w:rsidRPr="00000000">
              <w:rPr>
                <w:rtl w:val="0"/>
              </w:rPr>
            </w:r>
          </w:p>
        </w:tc>
        <w:tc>
          <w:tcPr>
            <w:shd w:fill="auto" w:val="clear"/>
          </w:tcPr>
          <w:p w:rsidR="00000000" w:rsidDel="00000000" w:rsidP="00000000" w:rsidRDefault="00000000" w:rsidRPr="00000000" w14:paraId="000001C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Superfaddrarna</w:t>
            </w:r>
          </w:p>
        </w:tc>
      </w:tr>
      <w:tr>
        <w:trPr>
          <w:cantSplit w:val="0"/>
          <w:tblHeader w:val="0"/>
        </w:trPr>
        <w:tc>
          <w:tcPr>
            <w:shd w:fill="auto" w:val="clear"/>
          </w:tcPr>
          <w:p w:rsidR="00000000" w:rsidDel="00000000" w:rsidP="00000000" w:rsidRDefault="00000000" w:rsidRPr="00000000" w14:paraId="000001C4">
            <w:pPr>
              <w:spacing w:after="360" w:line="240" w:lineRule="auto"/>
              <w:rPr>
                <w:rFonts w:ascii="Times" w:cs="Times" w:eastAsia="Times" w:hAnsi="Times"/>
                <w:b w:val="1"/>
                <w:sz w:val="28"/>
                <w:szCs w:val="28"/>
              </w:rPr>
            </w:pPr>
            <w:r w:rsidDel="00000000" w:rsidR="00000000" w:rsidRPr="00000000">
              <w:rPr>
                <w:rFonts w:ascii="Times" w:cs="Times" w:eastAsia="Times" w:hAnsi="Times"/>
                <w:sz w:val="24"/>
                <w:szCs w:val="24"/>
                <w:rtl w:val="0"/>
              </w:rPr>
              <w:t xml:space="preserve">10:3:1 Ledamöter</w:t>
            </w:r>
            <w:r w:rsidDel="00000000" w:rsidR="00000000" w:rsidRPr="00000000">
              <w:rPr>
                <w:rtl w:val="0"/>
              </w:rPr>
            </w:r>
          </w:p>
        </w:tc>
        <w:tc>
          <w:tcPr>
            <w:shd w:fill="auto" w:val="clear"/>
          </w:tcPr>
          <w:p w:rsidR="00000000" w:rsidDel="00000000" w:rsidP="00000000" w:rsidRDefault="00000000" w:rsidRPr="00000000" w14:paraId="000001C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Superfaddrarna väljs av en valkommitté som utses av mottagningsansvarig. Superfaddergruppen utgörs av minst tio personer ur kurs 1. Superfaddrarna ansvarar </w:t>
            </w:r>
            <w:r w:rsidDel="00000000" w:rsidR="00000000" w:rsidRPr="00000000">
              <w:rPr>
                <w:rFonts w:ascii="Times New Roman" w:cs="Times New Roman" w:eastAsia="Times New Roman" w:hAnsi="Times New Roman"/>
                <w:sz w:val="24"/>
                <w:szCs w:val="24"/>
                <w:rtl w:val="0"/>
              </w:rPr>
              <w:t xml:space="preserve">för verksamheten </w:t>
            </w:r>
            <w:r w:rsidDel="00000000" w:rsidR="00000000" w:rsidRPr="00000000">
              <w:rPr>
                <w:rFonts w:ascii="Times" w:cs="Times" w:eastAsia="Times" w:hAnsi="Times"/>
                <w:sz w:val="24"/>
                <w:szCs w:val="24"/>
                <w:rtl w:val="0"/>
              </w:rPr>
              <w:t xml:space="preserve">och att information om denna framförs till mottagningsansvarig, fullmäktige samt styrelse.</w:t>
            </w:r>
            <w:r w:rsidDel="00000000" w:rsidR="00000000" w:rsidRPr="00000000">
              <w:rPr>
                <w:rtl w:val="0"/>
              </w:rPr>
            </w:r>
          </w:p>
          <w:p w:rsidR="00000000" w:rsidDel="00000000" w:rsidP="00000000" w:rsidRDefault="00000000" w:rsidRPr="00000000" w14:paraId="000001C6">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7">
            <w:pPr>
              <w:spacing w:after="360" w:line="240" w:lineRule="auto"/>
              <w:rPr>
                <w:rFonts w:ascii="Times" w:cs="Times" w:eastAsia="Times" w:hAnsi="Times"/>
                <w:b w:val="1"/>
                <w:sz w:val="28"/>
                <w:szCs w:val="28"/>
              </w:rPr>
            </w:pPr>
            <w:r w:rsidDel="00000000" w:rsidR="00000000" w:rsidRPr="00000000">
              <w:rPr>
                <w:rFonts w:ascii="Times" w:cs="Times" w:eastAsia="Times" w:hAnsi="Times"/>
                <w:sz w:val="24"/>
                <w:szCs w:val="24"/>
                <w:rtl w:val="0"/>
              </w:rPr>
              <w:t xml:space="preserve">10:3:2 Verksamhet</w:t>
            </w:r>
            <w:r w:rsidDel="00000000" w:rsidR="00000000" w:rsidRPr="00000000">
              <w:rPr>
                <w:rtl w:val="0"/>
              </w:rPr>
            </w:r>
          </w:p>
        </w:tc>
        <w:tc>
          <w:tcPr>
            <w:shd w:fill="auto" w:val="clear"/>
          </w:tcPr>
          <w:p w:rsidR="00000000" w:rsidDel="00000000" w:rsidP="00000000" w:rsidRDefault="00000000" w:rsidRPr="00000000" w14:paraId="000001C8">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Superfaddrarnas huvuduppgift är att tillsammans med Fadderiet, Sexmästeriet och faddrar arrangera mottagningen av de nyantagna studenterna till läkarutbildningen. </w:t>
            </w:r>
          </w:p>
          <w:p w:rsidR="00000000" w:rsidDel="00000000" w:rsidP="00000000" w:rsidRDefault="00000000" w:rsidRPr="00000000" w14:paraId="000001C9">
            <w:pPr>
              <w:tabs>
                <w:tab w:val="left" w:pos="2475"/>
              </w:tabs>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10:3:3 Verksamhetsberättelse</w:t>
            </w:r>
          </w:p>
        </w:tc>
        <w:tc>
          <w:tcPr>
            <w:shd w:fill="auto" w:val="clear"/>
          </w:tcPr>
          <w:p w:rsidR="00000000" w:rsidDel="00000000" w:rsidP="00000000" w:rsidRDefault="00000000" w:rsidRPr="00000000" w14:paraId="000001CB">
            <w:pPr>
              <w:spacing w:line="240" w:lineRule="auto"/>
              <w:rPr>
                <w:rFonts w:ascii="Times" w:cs="Times" w:eastAsia="Times" w:hAnsi="Times"/>
                <w:color w:val="70ad47"/>
                <w:sz w:val="24"/>
                <w:szCs w:val="24"/>
              </w:rPr>
            </w:pPr>
            <w:r w:rsidDel="00000000" w:rsidR="00000000" w:rsidRPr="00000000">
              <w:rPr>
                <w:rFonts w:ascii="Times" w:cs="Times" w:eastAsia="Times" w:hAnsi="Times"/>
                <w:sz w:val="24"/>
                <w:szCs w:val="24"/>
                <w:rtl w:val="0"/>
              </w:rPr>
              <w:t xml:space="preserve">Superfaddrar skall vid mottagningens slut avge verksamhetsberättelse till mottagningsansvarig.</w:t>
            </w:r>
            <w:r w:rsidDel="00000000" w:rsidR="00000000" w:rsidRPr="00000000">
              <w:rPr>
                <w:rtl w:val="0"/>
              </w:rPr>
            </w:r>
          </w:p>
        </w:tc>
      </w:tr>
    </w:tbl>
    <w:p w:rsidR="00000000" w:rsidDel="00000000" w:rsidP="00000000" w:rsidRDefault="00000000" w:rsidRPr="00000000" w14:paraId="000001CC">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tbl>
      <w:tblPr>
        <w:tblStyle w:val="Table14"/>
        <w:tblW w:w="9070.0" w:type="dxa"/>
        <w:jc w:val="left"/>
        <w:tblInd w:w="0.0" w:type="dxa"/>
        <w:tblLayout w:type="fixed"/>
        <w:tblLook w:val="0400"/>
      </w:tblPr>
      <w:tblGrid>
        <w:gridCol w:w="3052"/>
        <w:gridCol w:w="6018"/>
        <w:tblGridChange w:id="0">
          <w:tblGrid>
            <w:gridCol w:w="3052"/>
            <w:gridCol w:w="6018"/>
          </w:tblGrid>
        </w:tblGridChange>
      </w:tblGrid>
      <w:tr>
        <w:trPr>
          <w:cantSplit w:val="0"/>
          <w:tblHeader w:val="0"/>
        </w:trPr>
        <w:tc>
          <w:tcPr>
            <w:gridSpan w:val="2"/>
            <w:shd w:fill="auto" w:val="clear"/>
          </w:tcPr>
          <w:p w:rsidR="00000000" w:rsidDel="00000000" w:rsidP="00000000" w:rsidRDefault="00000000" w:rsidRPr="00000000" w14:paraId="000001CD">
            <w:pPr>
              <w:pStyle w:val="Heading1"/>
              <w:spacing w:after="240" w:before="240" w:line="240" w:lineRule="auto"/>
              <w:rPr>
                <w:rFonts w:ascii="Times" w:cs="Times" w:eastAsia="Times" w:hAnsi="Times"/>
                <w:b w:val="1"/>
                <w:color w:val="365f91"/>
                <w:sz w:val="28"/>
                <w:szCs w:val="2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F">
            <w:pPr>
              <w:spacing w:after="360" w:line="240" w:lineRule="auto"/>
              <w:rPr>
                <w:rFonts w:ascii="Times" w:cs="Times" w:eastAsia="Times" w:hAnsi="Times"/>
                <w:b w:val="1"/>
                <w:sz w:val="24"/>
                <w:szCs w:val="24"/>
              </w:rPr>
            </w:pPr>
            <w:r w:rsidDel="00000000" w:rsidR="00000000" w:rsidRPr="00000000">
              <w:rPr>
                <w:rFonts w:ascii="Times" w:cs="Times" w:eastAsia="Times" w:hAnsi="Times"/>
                <w:b w:val="1"/>
                <w:sz w:val="28"/>
                <w:szCs w:val="28"/>
                <w:rtl w:val="0"/>
              </w:rPr>
              <w:t xml:space="preserve">10:4</w:t>
            </w:r>
            <w:r w:rsidDel="00000000" w:rsidR="00000000" w:rsidRPr="00000000">
              <w:rPr>
                <w:rtl w:val="0"/>
              </w:rPr>
            </w:r>
          </w:p>
        </w:tc>
        <w:tc>
          <w:tcPr>
            <w:shd w:fill="auto" w:val="clear"/>
          </w:tcPr>
          <w:p w:rsidR="00000000" w:rsidDel="00000000" w:rsidP="00000000" w:rsidRDefault="00000000" w:rsidRPr="00000000" w14:paraId="000001D0">
            <w:pPr>
              <w:spacing w:after="360" w:line="240" w:lineRule="auto"/>
              <w:rPr>
                <w:rFonts w:ascii="Times" w:cs="Times" w:eastAsia="Times" w:hAnsi="Times"/>
                <w:strike w:val="1"/>
                <w:sz w:val="24"/>
                <w:szCs w:val="24"/>
              </w:rPr>
            </w:pPr>
            <w:r w:rsidDel="00000000" w:rsidR="00000000" w:rsidRPr="00000000">
              <w:rPr>
                <w:rFonts w:ascii="Times" w:cs="Times" w:eastAsia="Times" w:hAnsi="Times"/>
                <w:sz w:val="24"/>
                <w:szCs w:val="24"/>
                <w:rtl w:val="0"/>
              </w:rPr>
              <w:t xml:space="preserve">Fadderiet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D1">
            <w:pPr>
              <w:spacing w:after="360" w:line="240" w:lineRule="auto"/>
              <w:rPr>
                <w:rFonts w:ascii="Times" w:cs="Times" w:eastAsia="Times" w:hAnsi="Times"/>
                <w:b w:val="1"/>
                <w:sz w:val="28"/>
                <w:szCs w:val="28"/>
              </w:rPr>
            </w:pPr>
            <w:r w:rsidDel="00000000" w:rsidR="00000000" w:rsidRPr="00000000">
              <w:rPr>
                <w:rFonts w:ascii="Times" w:cs="Times" w:eastAsia="Times" w:hAnsi="Times"/>
                <w:sz w:val="24"/>
                <w:szCs w:val="24"/>
                <w:rtl w:val="0"/>
              </w:rPr>
              <w:t xml:space="preserve">10:4:1 Sammankallande</w:t>
            </w:r>
            <w:r w:rsidDel="00000000" w:rsidR="00000000" w:rsidRPr="00000000">
              <w:rPr>
                <w:rtl w:val="0"/>
              </w:rPr>
            </w:r>
          </w:p>
        </w:tc>
        <w:tc>
          <w:tcPr>
            <w:shd w:fill="auto" w:val="clear"/>
          </w:tcPr>
          <w:p w:rsidR="00000000" w:rsidDel="00000000" w:rsidP="00000000" w:rsidRDefault="00000000" w:rsidRPr="00000000" w14:paraId="000001D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Sammankallande (generalen) väljs av fullmäktige, både höst och vår, och </w:t>
            </w:r>
            <w:r w:rsidDel="00000000" w:rsidR="00000000" w:rsidRPr="00000000">
              <w:rPr>
                <w:rFonts w:ascii="Times" w:cs="Times" w:eastAsia="Times" w:hAnsi="Times"/>
                <w:sz w:val="24"/>
                <w:szCs w:val="24"/>
                <w:rtl w:val="0"/>
              </w:rPr>
              <w:t xml:space="preserve">ansvarar </w:t>
            </w:r>
            <w:r w:rsidDel="00000000" w:rsidR="00000000" w:rsidRPr="00000000">
              <w:rPr>
                <w:rFonts w:ascii="Times New Roman" w:cs="Times New Roman" w:eastAsia="Times New Roman" w:hAnsi="Times New Roman"/>
                <w:sz w:val="24"/>
                <w:szCs w:val="24"/>
                <w:rtl w:val="0"/>
              </w:rPr>
              <w:t xml:space="preserve">för verksamheten </w:t>
            </w:r>
            <w:r w:rsidDel="00000000" w:rsidR="00000000" w:rsidRPr="00000000">
              <w:rPr>
                <w:rFonts w:ascii="Times" w:cs="Times" w:eastAsia="Times" w:hAnsi="Times"/>
                <w:sz w:val="24"/>
                <w:szCs w:val="24"/>
                <w:rtl w:val="0"/>
              </w:rPr>
              <w:t xml:space="preserve">och att information om denna framförs till mottagningsansvarig, fullmäktige samt styrelse.</w:t>
            </w:r>
            <w:r w:rsidDel="00000000" w:rsidR="00000000" w:rsidRPr="00000000">
              <w:rPr>
                <w:rtl w:val="0"/>
              </w:rPr>
            </w:r>
          </w:p>
          <w:p w:rsidR="00000000" w:rsidDel="00000000" w:rsidP="00000000" w:rsidRDefault="00000000" w:rsidRPr="00000000" w14:paraId="000001D3">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D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10:4:2 Övriga ledamöter</w:t>
            </w:r>
          </w:p>
          <w:p w:rsidR="00000000" w:rsidDel="00000000" w:rsidP="00000000" w:rsidRDefault="00000000" w:rsidRPr="00000000" w14:paraId="000001D5">
            <w:pPr>
              <w:spacing w:after="360" w:line="240" w:lineRule="auto"/>
              <w:rPr>
                <w:rFonts w:ascii="Times" w:cs="Times" w:eastAsia="Times" w:hAnsi="Times"/>
                <w:b w:val="1"/>
                <w:sz w:val="28"/>
                <w:szCs w:val="28"/>
              </w:rPr>
            </w:pPr>
            <w:r w:rsidDel="00000000" w:rsidR="00000000" w:rsidRPr="00000000">
              <w:rPr>
                <w:rtl w:val="0"/>
              </w:rPr>
            </w:r>
          </w:p>
        </w:tc>
        <w:tc>
          <w:tcPr>
            <w:shd w:fill="auto" w:val="clear"/>
          </w:tcPr>
          <w:p w:rsidR="00000000" w:rsidDel="00000000" w:rsidP="00000000" w:rsidRDefault="00000000" w:rsidRPr="00000000" w14:paraId="000001D6">
            <w:pPr>
              <w:spacing w:line="240" w:lineRule="auto"/>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Fadderiet består av åtta ledamöter inklusive general. Fyra nya medlemmar utses, varje termin ur termin 1, av mottagningsansvarig på förslag av dåvarande Fadderiet.</w:t>
            </w:r>
            <w:r w:rsidDel="00000000" w:rsidR="00000000" w:rsidRPr="00000000">
              <w:rPr>
                <w:rtl w:val="0"/>
              </w:rPr>
            </w:r>
          </w:p>
          <w:p w:rsidR="00000000" w:rsidDel="00000000" w:rsidP="00000000" w:rsidRDefault="00000000" w:rsidRPr="00000000" w14:paraId="000001D7">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D8">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10:4:3 Verksamhet</w:t>
            </w:r>
          </w:p>
          <w:p w:rsidR="00000000" w:rsidDel="00000000" w:rsidP="00000000" w:rsidRDefault="00000000" w:rsidRPr="00000000" w14:paraId="000001D9">
            <w:pPr>
              <w:spacing w:after="360" w:line="240" w:lineRule="auto"/>
              <w:rPr>
                <w:rFonts w:ascii="Times" w:cs="Times" w:eastAsia="Times" w:hAnsi="Times"/>
                <w:b w:val="1"/>
                <w:sz w:val="28"/>
                <w:szCs w:val="28"/>
              </w:rPr>
            </w:pPr>
            <w:r w:rsidDel="00000000" w:rsidR="00000000" w:rsidRPr="00000000">
              <w:rPr>
                <w:rtl w:val="0"/>
              </w:rPr>
            </w:r>
          </w:p>
        </w:tc>
        <w:tc>
          <w:tcPr>
            <w:shd w:fill="auto" w:val="clear"/>
          </w:tcPr>
          <w:p w:rsidR="00000000" w:rsidDel="00000000" w:rsidP="00000000" w:rsidRDefault="00000000" w:rsidRPr="00000000" w14:paraId="000001D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Fadderiets huvuduppgift är att tillsammans med Superfaddrarna, faddrar och Sexmästeriet arrangera mottagningen av de nya studenterna till läkarutbildningen.</w:t>
            </w:r>
          </w:p>
        </w:tc>
      </w:tr>
      <w:tr>
        <w:trPr>
          <w:cantSplit w:val="0"/>
          <w:tblHeader w:val="0"/>
        </w:trPr>
        <w:tc>
          <w:tcPr>
            <w:shd w:fill="auto" w:val="clear"/>
          </w:tcPr>
          <w:p w:rsidR="00000000" w:rsidDel="00000000" w:rsidP="00000000" w:rsidRDefault="00000000" w:rsidRPr="00000000" w14:paraId="000001DB">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10:4:4 Verksamhetsberättelse</w:t>
            </w:r>
          </w:p>
        </w:tc>
        <w:tc>
          <w:tcPr>
            <w:shd w:fill="auto" w:val="clear"/>
          </w:tcPr>
          <w:p w:rsidR="00000000" w:rsidDel="00000000" w:rsidP="00000000" w:rsidRDefault="00000000" w:rsidRPr="00000000" w14:paraId="000001DC">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Fadderiet skall vid verksamhetsårets slut avge verksamhetsberättelse till mottagningsansvarig.</w:t>
            </w:r>
          </w:p>
        </w:tc>
      </w:tr>
    </w:tbl>
    <w:p w:rsidR="00000000" w:rsidDel="00000000" w:rsidP="00000000" w:rsidRDefault="00000000" w:rsidRPr="00000000" w14:paraId="000001DD">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E">
      <w:pPr>
        <w:spacing w:line="240" w:lineRule="auto"/>
        <w:rPr>
          <w:rFonts w:ascii="Times" w:cs="Times" w:eastAsia="Times" w:hAnsi="Times"/>
          <w:sz w:val="24"/>
          <w:szCs w:val="24"/>
        </w:rPr>
      </w:pPr>
      <w:r w:rsidDel="00000000" w:rsidR="00000000" w:rsidRPr="00000000">
        <w:rPr>
          <w:rtl w:val="0"/>
        </w:rPr>
      </w:r>
    </w:p>
    <w:tbl>
      <w:tblPr>
        <w:tblStyle w:val="Table15"/>
        <w:tblW w:w="9070.0" w:type="dxa"/>
        <w:jc w:val="left"/>
        <w:tblInd w:w="0.0" w:type="dxa"/>
        <w:tblLayout w:type="fixed"/>
        <w:tblLook w:val="0400"/>
      </w:tblPr>
      <w:tblGrid>
        <w:gridCol w:w="3047"/>
        <w:gridCol w:w="6023"/>
        <w:tblGridChange w:id="0">
          <w:tblGrid>
            <w:gridCol w:w="3047"/>
            <w:gridCol w:w="6023"/>
          </w:tblGrid>
        </w:tblGridChange>
      </w:tblGrid>
      <w:tr>
        <w:trPr>
          <w:cantSplit w:val="0"/>
          <w:tblHeader w:val="0"/>
        </w:trPr>
        <w:tc>
          <w:tcPr>
            <w:shd w:fill="auto" w:val="clear"/>
          </w:tcPr>
          <w:p w:rsidR="00000000" w:rsidDel="00000000" w:rsidP="00000000" w:rsidRDefault="00000000" w:rsidRPr="00000000" w14:paraId="000001DF">
            <w:pPr>
              <w:spacing w:after="360" w:line="240" w:lineRule="auto"/>
              <w:rPr>
                <w:rFonts w:ascii="Times" w:cs="Times" w:eastAsia="Times" w:hAnsi="Times"/>
                <w:b w:val="1"/>
                <w:sz w:val="24"/>
                <w:szCs w:val="24"/>
              </w:rPr>
            </w:pPr>
            <w:r w:rsidDel="00000000" w:rsidR="00000000" w:rsidRPr="00000000">
              <w:rPr>
                <w:rFonts w:ascii="Times" w:cs="Times" w:eastAsia="Times" w:hAnsi="Times"/>
                <w:b w:val="1"/>
                <w:sz w:val="28"/>
                <w:szCs w:val="28"/>
                <w:rtl w:val="0"/>
              </w:rPr>
              <w:t xml:space="preserve">10:5</w:t>
            </w:r>
            <w:r w:rsidDel="00000000" w:rsidR="00000000" w:rsidRPr="00000000">
              <w:rPr>
                <w:rtl w:val="0"/>
              </w:rPr>
            </w:r>
          </w:p>
        </w:tc>
        <w:tc>
          <w:tcPr>
            <w:shd w:fill="auto" w:val="clear"/>
          </w:tcPr>
          <w:p w:rsidR="00000000" w:rsidDel="00000000" w:rsidP="00000000" w:rsidRDefault="00000000" w:rsidRPr="00000000" w14:paraId="000001E0">
            <w:pPr>
              <w:spacing w:after="360" w:line="240" w:lineRule="auto"/>
              <w:rPr>
                <w:rFonts w:ascii="Times" w:cs="Times" w:eastAsia="Times" w:hAnsi="Times"/>
                <w:strike w:val="1"/>
                <w:sz w:val="24"/>
                <w:szCs w:val="24"/>
              </w:rPr>
            </w:pPr>
            <w:r w:rsidDel="00000000" w:rsidR="00000000" w:rsidRPr="00000000">
              <w:rPr>
                <w:rFonts w:ascii="Times" w:cs="Times" w:eastAsia="Times" w:hAnsi="Times"/>
                <w:sz w:val="24"/>
                <w:szCs w:val="24"/>
                <w:rtl w:val="0"/>
              </w:rPr>
              <w:t xml:space="preserve">Sexmästeriet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10:5:1 Sammankallande</w:t>
            </w:r>
          </w:p>
          <w:p w:rsidR="00000000" w:rsidDel="00000000" w:rsidP="00000000" w:rsidRDefault="00000000" w:rsidRPr="00000000" w14:paraId="000001E2">
            <w:pPr>
              <w:spacing w:after="360" w:line="240" w:lineRule="auto"/>
              <w:rPr>
                <w:rFonts w:ascii="Times" w:cs="Times" w:eastAsia="Times" w:hAnsi="Times"/>
                <w:b w:val="1"/>
                <w:sz w:val="28"/>
                <w:szCs w:val="28"/>
              </w:rPr>
            </w:pPr>
            <w:r w:rsidDel="00000000" w:rsidR="00000000" w:rsidRPr="00000000">
              <w:rPr>
                <w:rtl w:val="0"/>
              </w:rPr>
            </w:r>
          </w:p>
        </w:tc>
        <w:tc>
          <w:tcPr>
            <w:shd w:fill="auto" w:val="clear"/>
          </w:tcPr>
          <w:p w:rsidR="00000000" w:rsidDel="00000000" w:rsidP="00000000" w:rsidRDefault="00000000" w:rsidRPr="00000000" w14:paraId="000001E3">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Sammankallande i Sexmästeriet är sexmästare/sexmästarinna. Sexmästare/sexmästarinna ansvarar för utskottets verksamhet och information om denna till fullmäktige och styrelsen. Sexmästare/Sexmästarinna har yttrande- och närvaranderätt vid MF:s styrelses sammanträden.</w:t>
            </w:r>
          </w:p>
          <w:p w:rsidR="00000000" w:rsidDel="00000000" w:rsidP="00000000" w:rsidRDefault="00000000" w:rsidRPr="00000000" w14:paraId="000001E4">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10:5:2 Ekonomi</w:t>
            </w:r>
          </w:p>
          <w:p w:rsidR="00000000" w:rsidDel="00000000" w:rsidP="00000000" w:rsidRDefault="00000000" w:rsidRPr="00000000" w14:paraId="000001E6">
            <w:pPr>
              <w:spacing w:after="360" w:line="240" w:lineRule="auto"/>
              <w:rPr>
                <w:rFonts w:ascii="Times" w:cs="Times" w:eastAsia="Times" w:hAnsi="Times"/>
                <w:b w:val="1"/>
                <w:sz w:val="28"/>
                <w:szCs w:val="28"/>
              </w:rPr>
            </w:pPr>
            <w:r w:rsidDel="00000000" w:rsidR="00000000" w:rsidRPr="00000000">
              <w:rPr>
                <w:rtl w:val="0"/>
              </w:rPr>
            </w:r>
          </w:p>
        </w:tc>
        <w:tc>
          <w:tcPr>
            <w:shd w:fill="auto" w:val="clear"/>
          </w:tcPr>
          <w:p w:rsidR="00000000" w:rsidDel="00000000" w:rsidP="00000000" w:rsidRDefault="00000000" w:rsidRPr="00000000" w14:paraId="000001E7">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Ekonomisk</w:t>
            </w:r>
            <w:r w:rsidDel="00000000" w:rsidR="00000000" w:rsidRPr="00000000">
              <w:rPr>
                <w:rFonts w:ascii="Times" w:cs="Times" w:eastAsia="Times" w:hAnsi="Times"/>
                <w:sz w:val="24"/>
                <w:szCs w:val="24"/>
                <w:rtl w:val="0"/>
              </w:rPr>
              <w:t xml:space="preserve">t</w:t>
            </w:r>
            <w:r w:rsidDel="00000000" w:rsidR="00000000" w:rsidRPr="00000000">
              <w:rPr>
                <w:rFonts w:ascii="Times" w:cs="Times" w:eastAsia="Times" w:hAnsi="Times"/>
                <w:sz w:val="24"/>
                <w:szCs w:val="24"/>
                <w:rtl w:val="0"/>
              </w:rPr>
              <w:t xml:space="preserve"> ansvarig för sexmästeriet är skattmästare/skattmästarinna. Skattmästare/skattmästarinna har redovisningsansvar för utskottets ekonomi inför MF:s styrelse. </w:t>
            </w:r>
          </w:p>
          <w:p w:rsidR="00000000" w:rsidDel="00000000" w:rsidP="00000000" w:rsidRDefault="00000000" w:rsidRPr="00000000" w14:paraId="000001E8">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10:5:3 Verksamhet</w:t>
            </w:r>
          </w:p>
          <w:p w:rsidR="00000000" w:rsidDel="00000000" w:rsidP="00000000" w:rsidRDefault="00000000" w:rsidRPr="00000000" w14:paraId="000001EA">
            <w:pPr>
              <w:spacing w:after="360" w:line="240" w:lineRule="auto"/>
              <w:rPr>
                <w:rFonts w:ascii="Times" w:cs="Times" w:eastAsia="Times" w:hAnsi="Times"/>
                <w:b w:val="1"/>
                <w:sz w:val="28"/>
                <w:szCs w:val="28"/>
              </w:rPr>
            </w:pPr>
            <w:r w:rsidDel="00000000" w:rsidR="00000000" w:rsidRPr="00000000">
              <w:rPr>
                <w:rtl w:val="0"/>
              </w:rPr>
            </w:r>
          </w:p>
        </w:tc>
        <w:tc>
          <w:tcPr>
            <w:shd w:fill="auto" w:val="clear"/>
          </w:tcPr>
          <w:p w:rsidR="00000000" w:rsidDel="00000000" w:rsidP="00000000" w:rsidRDefault="00000000" w:rsidRPr="00000000" w14:paraId="000001EB">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Sexmästeriet är verksamt som ett festeri och benämns vardagligen MedSex.</w:t>
            </w:r>
          </w:p>
          <w:p w:rsidR="00000000" w:rsidDel="00000000" w:rsidP="00000000" w:rsidRDefault="00000000" w:rsidRPr="00000000" w14:paraId="000001E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E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Sexmästeriet skall:</w:t>
            </w:r>
          </w:p>
          <w:p w:rsidR="00000000" w:rsidDel="00000000" w:rsidP="00000000" w:rsidRDefault="00000000" w:rsidRPr="00000000" w14:paraId="000001E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EF">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organisera sociala aktiviteter för medlemmarna.</w:t>
            </w:r>
          </w:p>
          <w:p w:rsidR="00000000" w:rsidDel="00000000" w:rsidP="00000000" w:rsidRDefault="00000000" w:rsidRPr="00000000" w14:paraId="000001F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F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samarbeta med studiesociala utskottet. </w:t>
            </w:r>
          </w:p>
          <w:p w:rsidR="00000000" w:rsidDel="00000000" w:rsidP="00000000" w:rsidRDefault="00000000" w:rsidRPr="00000000" w14:paraId="000001F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F3">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aktivt verka för samarbete med övriga sektioner, festerier och studentkårer i sin verksamhet. </w:t>
            </w:r>
          </w:p>
          <w:p w:rsidR="00000000" w:rsidDel="00000000" w:rsidP="00000000" w:rsidRDefault="00000000" w:rsidRPr="00000000" w14:paraId="000001F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F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tillsammans med mottagningsansvarig</w:t>
            </w:r>
            <w:r w:rsidDel="00000000" w:rsidR="00000000" w:rsidRPr="00000000">
              <w:rPr>
                <w:rFonts w:ascii="Times" w:cs="Times" w:eastAsia="Times" w:hAnsi="Times"/>
                <w:color w:val="70ad47"/>
                <w:sz w:val="24"/>
                <w:szCs w:val="24"/>
                <w:rtl w:val="0"/>
              </w:rPr>
              <w:t xml:space="preserve">,</w:t>
            </w:r>
            <w:r w:rsidDel="00000000" w:rsidR="00000000" w:rsidRPr="00000000">
              <w:rPr>
                <w:rFonts w:ascii="Times" w:cs="Times" w:eastAsia="Times" w:hAnsi="Times"/>
                <w:sz w:val="24"/>
                <w:szCs w:val="24"/>
                <w:rtl w:val="0"/>
              </w:rPr>
              <w:t xml:space="preserve"> Superfaddrarna, faddrar och Fadderiet arrangera mottagningen av de nya studenterna till läkarutbildningen.  </w:t>
            </w:r>
          </w:p>
          <w:p w:rsidR="00000000" w:rsidDel="00000000" w:rsidP="00000000" w:rsidRDefault="00000000" w:rsidRPr="00000000" w14:paraId="000001F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F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F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F9">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FA">
            <w:pPr>
              <w:spacing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FB">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10:5:4 Sammanträden</w:t>
            </w:r>
          </w:p>
          <w:p w:rsidR="00000000" w:rsidDel="00000000" w:rsidP="00000000" w:rsidRDefault="00000000" w:rsidRPr="00000000" w14:paraId="000001FC">
            <w:pPr>
              <w:spacing w:after="360" w:line="240" w:lineRule="auto"/>
              <w:rPr>
                <w:rFonts w:ascii="Times" w:cs="Times" w:eastAsia="Times" w:hAnsi="Times"/>
                <w:b w:val="1"/>
                <w:sz w:val="28"/>
                <w:szCs w:val="28"/>
              </w:rPr>
            </w:pPr>
            <w:r w:rsidDel="00000000" w:rsidR="00000000" w:rsidRPr="00000000">
              <w:rPr>
                <w:rtl w:val="0"/>
              </w:rPr>
            </w:r>
          </w:p>
        </w:tc>
        <w:tc>
          <w:tcPr>
            <w:shd w:fill="auto" w:val="clear"/>
          </w:tcPr>
          <w:p w:rsidR="00000000" w:rsidDel="00000000" w:rsidP="00000000" w:rsidRDefault="00000000" w:rsidRPr="00000000" w14:paraId="000001F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Sexmästeriet sammanträder minst fyra gånger per verksamhetsår. En representant från Sexmästeriet ska kallas till och bör närvara vid studiesociala utskottets möten.</w:t>
            </w:r>
          </w:p>
          <w:p w:rsidR="00000000" w:rsidDel="00000000" w:rsidP="00000000" w:rsidRDefault="00000000" w:rsidRPr="00000000" w14:paraId="000001FE">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FF">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10:5:5 </w:t>
            </w:r>
            <w:r w:rsidDel="00000000" w:rsidR="00000000" w:rsidRPr="00000000">
              <w:rPr>
                <w:rFonts w:ascii="Times" w:cs="Times" w:eastAsia="Times" w:hAnsi="Times"/>
                <w:sz w:val="24"/>
                <w:szCs w:val="24"/>
                <w:rtl w:val="0"/>
              </w:rPr>
              <w:t xml:space="preserve">Verksamhetsberättelse</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200">
            <w:pPr>
              <w:spacing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0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Sexmästeriet skall vid verksamhetsårets slut avge </w:t>
            </w:r>
            <w:r w:rsidDel="00000000" w:rsidR="00000000" w:rsidRPr="00000000">
              <w:rPr>
                <w:rFonts w:ascii="Times" w:cs="Times" w:eastAsia="Times" w:hAnsi="Times"/>
                <w:sz w:val="24"/>
                <w:szCs w:val="24"/>
                <w:rtl w:val="0"/>
              </w:rPr>
              <w:t xml:space="preserve">verksamhetsberättelse till studiesocialt ansvarig</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0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03">
            <w:pPr>
              <w:spacing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0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10:5:6 Inval</w:t>
            </w:r>
          </w:p>
          <w:p w:rsidR="00000000" w:rsidDel="00000000" w:rsidP="00000000" w:rsidRDefault="00000000" w:rsidRPr="00000000" w14:paraId="00000205">
            <w:pPr>
              <w:spacing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0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Sexmästarinna/Sexmästare, Skattmästarinna/Skattmästare och minst åtta övriga ledamöter väljs in under valfullmäktige. En valberedning för sexmästeriet utses gemensamt av MF’s styrelse. Valberedningen ska bestå av sittande sexmästarinna/mästare som sammankallande, sittande skattmästarinna/mästare, två MF-medlemmar samt en från MF’s styrelse. Valberedningen skickar namnförslag på kandidater till FUM-presidiet senast sju</w:t>
            </w:r>
          </w:p>
          <w:p w:rsidR="00000000" w:rsidDel="00000000" w:rsidP="00000000" w:rsidRDefault="00000000" w:rsidRPr="00000000" w14:paraId="00000207">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dagar innan fullmäktige.</w:t>
            </w:r>
          </w:p>
          <w:p w:rsidR="00000000" w:rsidDel="00000000" w:rsidP="00000000" w:rsidRDefault="00000000" w:rsidRPr="00000000" w14:paraId="0000020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09">
            <w:pPr>
              <w:spacing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20A">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B">
      <w:pPr>
        <w:spacing w:line="240" w:lineRule="auto"/>
        <w:rPr>
          <w:rFonts w:ascii="Times" w:cs="Times" w:eastAsia="Times" w:hAnsi="Times"/>
          <w:sz w:val="24"/>
          <w:szCs w:val="24"/>
        </w:rPr>
      </w:pPr>
      <w:r w:rsidDel="00000000" w:rsidR="00000000" w:rsidRPr="00000000">
        <w:rPr>
          <w:rtl w:val="0"/>
        </w:rPr>
      </w:r>
    </w:p>
    <w:tbl>
      <w:tblPr>
        <w:tblStyle w:val="Table16"/>
        <w:tblW w:w="9070.0" w:type="dxa"/>
        <w:jc w:val="left"/>
        <w:tblInd w:w="0.0" w:type="dxa"/>
        <w:tblLayout w:type="fixed"/>
        <w:tblLook w:val="0400"/>
      </w:tblPr>
      <w:tblGrid>
        <w:gridCol w:w="2416"/>
        <w:gridCol w:w="6654"/>
        <w:tblGridChange w:id="0">
          <w:tblGrid>
            <w:gridCol w:w="2416"/>
            <w:gridCol w:w="6654"/>
          </w:tblGrid>
        </w:tblGridChange>
      </w:tblGrid>
      <w:tr>
        <w:trPr>
          <w:cantSplit w:val="0"/>
          <w:tblHeader w:val="0"/>
        </w:trPr>
        <w:tc>
          <w:tcPr>
            <w:gridSpan w:val="2"/>
            <w:shd w:fill="auto" w:val="clear"/>
          </w:tcPr>
          <w:p w:rsidR="00000000" w:rsidDel="00000000" w:rsidP="00000000" w:rsidRDefault="00000000" w:rsidRPr="00000000" w14:paraId="0000020C">
            <w:pPr>
              <w:pStyle w:val="Heading1"/>
              <w:spacing w:after="240" w:before="240" w:line="240" w:lineRule="auto"/>
              <w:rPr>
                <w:rFonts w:ascii="Times" w:cs="Times" w:eastAsia="Times" w:hAnsi="Times"/>
                <w:b w:val="1"/>
                <w:color w:val="365f91"/>
                <w:sz w:val="28"/>
                <w:szCs w:val="28"/>
              </w:rPr>
            </w:pPr>
            <w:r w:rsidDel="00000000" w:rsidR="00000000" w:rsidRPr="00000000">
              <w:rPr>
                <w:rFonts w:ascii="Times" w:cs="Times" w:eastAsia="Times" w:hAnsi="Times"/>
                <w:b w:val="1"/>
                <w:sz w:val="28"/>
                <w:szCs w:val="28"/>
                <w:rtl w:val="0"/>
              </w:rPr>
              <w:t xml:space="preserve">Kapitel 11 Internationella utskottet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0E">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0F">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10">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11:1 Sammankallande</w:t>
            </w:r>
          </w:p>
          <w:p w:rsidR="00000000" w:rsidDel="00000000" w:rsidP="00000000" w:rsidRDefault="00000000" w:rsidRPr="00000000" w14:paraId="00000211">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1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Två internationellt ansvariga är sammankallande och utses av fullmäktige, </w:t>
            </w:r>
            <w:r w:rsidDel="00000000" w:rsidR="00000000" w:rsidRPr="00000000">
              <w:rPr>
                <w:rFonts w:ascii="Times" w:cs="Times" w:eastAsia="Times" w:hAnsi="Times"/>
                <w:sz w:val="24"/>
                <w:szCs w:val="24"/>
                <w:rtl w:val="0"/>
              </w:rPr>
              <w:t xml:space="preserve">varav en med studiesocial inriktning och en med utbildningsinriktning</w:t>
            </w:r>
            <w:r w:rsidDel="00000000" w:rsidR="00000000" w:rsidRPr="00000000">
              <w:rPr>
                <w:rFonts w:ascii="Times" w:cs="Times" w:eastAsia="Times" w:hAnsi="Times"/>
                <w:sz w:val="24"/>
                <w:szCs w:val="24"/>
                <w:rtl w:val="0"/>
              </w:rPr>
              <w:t xml:space="preserve">. Internationellt ansvariga ansvarar för gruppens verksamhet och information om denna till fullmäktige samt styrelsen.</w:t>
            </w:r>
          </w:p>
          <w:p w:rsidR="00000000" w:rsidDel="00000000" w:rsidP="00000000" w:rsidRDefault="00000000" w:rsidRPr="00000000" w14:paraId="0000021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1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De internationellt ansvariga har yttrande- och närvaranderätt vid MF:s styrelsesammanträden.</w:t>
            </w:r>
          </w:p>
          <w:p w:rsidR="00000000" w:rsidDel="00000000" w:rsidP="00000000" w:rsidRDefault="00000000" w:rsidRPr="00000000" w14:paraId="00000215">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1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11:2 Övriga ledamöter</w:t>
            </w:r>
          </w:p>
          <w:p w:rsidR="00000000" w:rsidDel="00000000" w:rsidP="00000000" w:rsidRDefault="00000000" w:rsidRPr="00000000" w14:paraId="00000217">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18">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Utskottet kan utökas med ytterligare ledamöter om sammankallande så önskar eller om styrelsen så finner lämpligt.</w:t>
            </w:r>
          </w:p>
          <w:p w:rsidR="00000000" w:rsidDel="00000000" w:rsidP="00000000" w:rsidRDefault="00000000" w:rsidRPr="00000000" w14:paraId="00000219">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1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11:3 Verksamhet</w:t>
            </w:r>
          </w:p>
          <w:p w:rsidR="00000000" w:rsidDel="00000000" w:rsidP="00000000" w:rsidRDefault="00000000" w:rsidRPr="00000000" w14:paraId="0000021B">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1C">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Gruppen skall:</w:t>
            </w:r>
          </w:p>
          <w:p w:rsidR="00000000" w:rsidDel="00000000" w:rsidP="00000000" w:rsidRDefault="00000000" w:rsidRPr="00000000" w14:paraId="0000021D">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1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hålla sig informerad om frågor rörande internationaliseringsarbete</w:t>
            </w:r>
          </w:p>
          <w:p w:rsidR="00000000" w:rsidDel="00000000" w:rsidP="00000000" w:rsidRDefault="00000000" w:rsidRPr="00000000" w14:paraId="0000021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20">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delta i Consensus internationella utskottsarbete och aktivt verka för samarbete inom Consensus samt med övriga studerandeorganisationers jämförbara organ i internationaliseringsfrågor med gemensamma beröringspunkter</w:t>
            </w:r>
          </w:p>
          <w:p w:rsidR="00000000" w:rsidDel="00000000" w:rsidP="00000000" w:rsidRDefault="00000000" w:rsidRPr="00000000" w14:paraId="00000221">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2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samarbeta med MedFak International kring förbättring och utvärdering av utbytens kvalité</w:t>
            </w:r>
          </w:p>
          <w:p w:rsidR="00000000" w:rsidDel="00000000" w:rsidP="00000000" w:rsidRDefault="00000000" w:rsidRPr="00000000" w14:paraId="0000022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2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verka för att skapa ett bra mottagande av och god vistelse för utbytesstudenter</w:t>
            </w:r>
          </w:p>
          <w:p w:rsidR="00000000" w:rsidDel="00000000" w:rsidP="00000000" w:rsidRDefault="00000000" w:rsidRPr="00000000" w14:paraId="00000225">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2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 verka för att informera medlemmarna om möjligheterna till utbyte och utveckla utbytena till andra länder</w:t>
            </w:r>
          </w:p>
          <w:p w:rsidR="00000000" w:rsidDel="00000000" w:rsidP="00000000" w:rsidRDefault="00000000" w:rsidRPr="00000000" w14:paraId="0000022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28">
            <w:pPr>
              <w:spacing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2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11:4 Verksamhetsberättelse</w:t>
            </w:r>
          </w:p>
        </w:tc>
        <w:tc>
          <w:tcPr>
            <w:shd w:fill="auto" w:val="clear"/>
          </w:tcPr>
          <w:p w:rsidR="00000000" w:rsidDel="00000000" w:rsidP="00000000" w:rsidRDefault="00000000" w:rsidRPr="00000000" w14:paraId="0000022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Utskottet skall vid verksamhetsårets slut avge verksamhetsberättelse till styrelsen.</w:t>
            </w:r>
            <w:r w:rsidDel="00000000" w:rsidR="00000000" w:rsidRPr="00000000">
              <w:rPr>
                <w:rtl w:val="0"/>
              </w:rPr>
            </w:r>
          </w:p>
        </w:tc>
      </w:tr>
    </w:tbl>
    <w:p w:rsidR="00000000" w:rsidDel="00000000" w:rsidP="00000000" w:rsidRDefault="00000000" w:rsidRPr="00000000" w14:paraId="0000022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2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2D">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2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tbl>
      <w:tblPr>
        <w:tblStyle w:val="Table17"/>
        <w:tblW w:w="9070.0" w:type="dxa"/>
        <w:jc w:val="left"/>
        <w:tblInd w:w="0.0" w:type="dxa"/>
        <w:tblLayout w:type="fixed"/>
        <w:tblLook w:val="0400"/>
      </w:tblPr>
      <w:tblGrid>
        <w:gridCol w:w="3023"/>
        <w:gridCol w:w="6047"/>
        <w:tblGridChange w:id="0">
          <w:tblGrid>
            <w:gridCol w:w="3023"/>
            <w:gridCol w:w="6047"/>
          </w:tblGrid>
        </w:tblGridChange>
      </w:tblGrid>
      <w:tr>
        <w:trPr>
          <w:cantSplit w:val="0"/>
          <w:tblHeader w:val="0"/>
        </w:trPr>
        <w:tc>
          <w:tcPr>
            <w:gridSpan w:val="2"/>
            <w:shd w:fill="auto" w:val="clear"/>
          </w:tcPr>
          <w:p w:rsidR="00000000" w:rsidDel="00000000" w:rsidP="00000000" w:rsidRDefault="00000000" w:rsidRPr="00000000" w14:paraId="00000230">
            <w:pPr>
              <w:pStyle w:val="Heading1"/>
              <w:spacing w:after="240" w:before="240" w:line="24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Kapitel 12 Informations- och Marknadsföringsutskottet</w:t>
            </w:r>
          </w:p>
          <w:p w:rsidR="00000000" w:rsidDel="00000000" w:rsidP="00000000" w:rsidRDefault="00000000" w:rsidRPr="00000000" w14:paraId="00000231">
            <w:pPr>
              <w:spacing w:line="240" w:lineRule="auto"/>
              <w:rPr>
                <w:rFonts w:ascii="Times" w:cs="Times" w:eastAsia="Times" w:hAnsi="Times"/>
                <w:sz w:val="24"/>
                <w:szCs w:val="24"/>
              </w:rPr>
            </w:pPr>
            <w:r w:rsidDel="00000000" w:rsidR="00000000" w:rsidRPr="00000000">
              <w:rPr>
                <w:rtl w:val="0"/>
              </w:rPr>
            </w:r>
          </w:p>
          <w:tbl>
            <w:tblPr>
              <w:tblStyle w:val="Table18"/>
              <w:tblW w:w="9070.0" w:type="dxa"/>
              <w:jc w:val="left"/>
              <w:tblLayout w:type="fixed"/>
              <w:tblLook w:val="0400"/>
            </w:tblPr>
            <w:tblGrid>
              <w:gridCol w:w="3023"/>
              <w:gridCol w:w="6047"/>
              <w:tblGridChange w:id="0">
                <w:tblGrid>
                  <w:gridCol w:w="3023"/>
                  <w:gridCol w:w="604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23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12:1 Sammankallande </w:t>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23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IMU-ordförande i styrelsen är sammankallande för utskottet </w:t>
                  </w:r>
                </w:p>
              </w:tc>
            </w:tr>
          </w:tbl>
          <w:p w:rsidR="00000000" w:rsidDel="00000000" w:rsidP="00000000" w:rsidRDefault="00000000" w:rsidRPr="00000000" w14:paraId="00000234">
            <w:pPr>
              <w:spacing w:line="240" w:lineRule="auto"/>
              <w:rPr>
                <w:rFonts w:ascii="Times" w:cs="Times" w:eastAsia="Times" w:hAnsi="Times"/>
                <w:sz w:val="24"/>
                <w:szCs w:val="24"/>
              </w:rPr>
            </w:pPr>
            <w:r w:rsidDel="00000000" w:rsidR="00000000" w:rsidRPr="00000000">
              <w:rPr>
                <w:rtl w:val="0"/>
              </w:rPr>
            </w:r>
          </w:p>
          <w:tbl>
            <w:tblPr>
              <w:tblStyle w:val="Table19"/>
              <w:tblW w:w="9070.0" w:type="dxa"/>
              <w:jc w:val="left"/>
              <w:tblLayout w:type="fixed"/>
              <w:tblLook w:val="0400"/>
            </w:tblPr>
            <w:tblGrid>
              <w:gridCol w:w="3023"/>
              <w:gridCol w:w="6047"/>
              <w:tblGridChange w:id="0">
                <w:tblGrid>
                  <w:gridCol w:w="3023"/>
                  <w:gridCol w:w="604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235">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12:2 Sammansättning</w:t>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236">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IMU skall bestå av IMU-ordförande och fem övriga ledamöter.</w:t>
                  </w:r>
                </w:p>
              </w:tc>
            </w:tr>
          </w:tbl>
          <w:p w:rsidR="00000000" w:rsidDel="00000000" w:rsidP="00000000" w:rsidRDefault="00000000" w:rsidRPr="00000000" w14:paraId="0000023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38">
            <w:pPr>
              <w:spacing w:line="240" w:lineRule="auto"/>
              <w:rPr>
                <w:rFonts w:ascii="Times" w:cs="Times" w:eastAsia="Times" w:hAnsi="Times"/>
                <w:sz w:val="24"/>
                <w:szCs w:val="24"/>
              </w:rPr>
            </w:pPr>
            <w:r w:rsidDel="00000000" w:rsidR="00000000" w:rsidRPr="00000000">
              <w:rPr>
                <w:rtl w:val="0"/>
              </w:rPr>
            </w:r>
          </w:p>
          <w:tbl>
            <w:tblPr>
              <w:tblStyle w:val="Table20"/>
              <w:tblW w:w="9070.0" w:type="dxa"/>
              <w:jc w:val="left"/>
              <w:tblLayout w:type="fixed"/>
              <w:tblLook w:val="0400"/>
            </w:tblPr>
            <w:tblGrid>
              <w:gridCol w:w="3023"/>
              <w:gridCol w:w="6047"/>
              <w:tblGridChange w:id="0">
                <w:tblGrid>
                  <w:gridCol w:w="3023"/>
                  <w:gridCol w:w="604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239">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12:3 Verksamhet </w:t>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23A">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Gruppen skall:</w:t>
                  </w:r>
                </w:p>
                <w:p w:rsidR="00000000" w:rsidDel="00000000" w:rsidP="00000000" w:rsidRDefault="00000000" w:rsidRPr="00000000" w14:paraId="0000023B">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Arbeta med, bidra till och stötta Medicinska Föreningens informationsutskick, marknadsföring, hemsida och sociala medier.</w:t>
                  </w:r>
                </w:p>
                <w:p w:rsidR="00000000" w:rsidDel="00000000" w:rsidP="00000000" w:rsidRDefault="00000000" w:rsidRPr="00000000" w14:paraId="0000023C">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Arbeta i enlighet med den med fakulteten framtagna verksamhetsplan för verksamhetsåret.</w:t>
                  </w:r>
                </w:p>
                <w:p w:rsidR="00000000" w:rsidDel="00000000" w:rsidP="00000000" w:rsidRDefault="00000000" w:rsidRPr="00000000" w14:paraId="0000023D">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 Delta på diverse studentrekryteringsaktiviteter å universitetet och läkarprogrammets vägnar.</w:t>
                  </w:r>
                </w:p>
                <w:p w:rsidR="00000000" w:rsidDel="00000000" w:rsidP="00000000" w:rsidRDefault="00000000" w:rsidRPr="00000000" w14:paraId="0000023E">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 Bibehålla en kontinuerlig dialog med kommunikatörerna på Medicinska Fakulteten.</w:t>
                  </w:r>
                </w:p>
                <w:p w:rsidR="00000000" w:rsidDel="00000000" w:rsidP="00000000" w:rsidRDefault="00000000" w:rsidRPr="00000000" w14:paraId="0000023F">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 Ständigt utvärdera utveckling, behov och framtid för utskottet. </w:t>
                  </w:r>
                </w:p>
                <w:p w:rsidR="00000000" w:rsidDel="00000000" w:rsidP="00000000" w:rsidRDefault="00000000" w:rsidRPr="00000000" w14:paraId="00000240">
                  <w:pPr>
                    <w:spacing w:after="360"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241">
            <w:pPr>
              <w:spacing w:line="240" w:lineRule="auto"/>
              <w:rPr>
                <w:rFonts w:ascii="Times" w:cs="Times" w:eastAsia="Times" w:hAnsi="Times"/>
                <w:sz w:val="24"/>
                <w:szCs w:val="24"/>
              </w:rPr>
            </w:pPr>
            <w:r w:rsidDel="00000000" w:rsidR="00000000" w:rsidRPr="00000000">
              <w:rPr>
                <w:rtl w:val="0"/>
              </w:rPr>
            </w:r>
          </w:p>
          <w:tbl>
            <w:tblPr>
              <w:tblStyle w:val="Table21"/>
              <w:tblW w:w="9070.0" w:type="dxa"/>
              <w:jc w:val="left"/>
              <w:tblLayout w:type="fixed"/>
              <w:tblLook w:val="0400"/>
            </w:tblPr>
            <w:tblGrid>
              <w:gridCol w:w="3023"/>
              <w:gridCol w:w="6047"/>
              <w:tblGridChange w:id="0">
                <w:tblGrid>
                  <w:gridCol w:w="3023"/>
                  <w:gridCol w:w="604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242">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12:4 Verksamhetsberättelse</w:t>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243">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Utskottet skall vid varje terminsslut avge verksamhetsberättelse till styrelsen samt kommunikatör vid medicinska fakulteten.</w:t>
                  </w:r>
                </w:p>
                <w:p w:rsidR="00000000" w:rsidDel="00000000" w:rsidP="00000000" w:rsidRDefault="00000000" w:rsidRPr="00000000" w14:paraId="00000244">
                  <w:pPr>
                    <w:spacing w:after="360"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245">
            <w:pPr>
              <w:spacing w:line="240" w:lineRule="auto"/>
              <w:rPr/>
            </w:pPr>
            <w:r w:rsidDel="00000000" w:rsidR="00000000" w:rsidRPr="00000000">
              <w:rPr>
                <w:rtl w:val="0"/>
              </w:rPr>
            </w:r>
          </w:p>
          <w:p w:rsidR="00000000" w:rsidDel="00000000" w:rsidP="00000000" w:rsidRDefault="00000000" w:rsidRPr="00000000" w14:paraId="00000246">
            <w:pPr>
              <w:spacing w:line="240" w:lineRule="auto"/>
              <w:rPr/>
            </w:pPr>
            <w:r w:rsidDel="00000000" w:rsidR="00000000" w:rsidRPr="00000000">
              <w:rPr>
                <w:rtl w:val="0"/>
              </w:rPr>
            </w:r>
          </w:p>
          <w:p w:rsidR="00000000" w:rsidDel="00000000" w:rsidP="00000000" w:rsidRDefault="00000000" w:rsidRPr="00000000" w14:paraId="00000247">
            <w:pPr>
              <w:spacing w:line="240" w:lineRule="auto"/>
              <w:rPr/>
            </w:pPr>
            <w:r w:rsidDel="00000000" w:rsidR="00000000" w:rsidRPr="00000000">
              <w:rPr>
                <w:rtl w:val="0"/>
              </w:rPr>
            </w:r>
          </w:p>
          <w:p w:rsidR="00000000" w:rsidDel="00000000" w:rsidP="00000000" w:rsidRDefault="00000000" w:rsidRPr="00000000" w14:paraId="00000248">
            <w:pPr>
              <w:spacing w:line="240" w:lineRule="auto"/>
              <w:rPr/>
            </w:pPr>
            <w:r w:rsidDel="00000000" w:rsidR="00000000" w:rsidRPr="00000000">
              <w:rPr>
                <w:rtl w:val="0"/>
              </w:rPr>
            </w:r>
          </w:p>
          <w:p w:rsidR="00000000" w:rsidDel="00000000" w:rsidP="00000000" w:rsidRDefault="00000000" w:rsidRPr="00000000" w14:paraId="00000249">
            <w:pPr>
              <w:pStyle w:val="Heading1"/>
              <w:spacing w:after="240" w:before="240" w:line="24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4A">
            <w:pPr>
              <w:pStyle w:val="Heading1"/>
              <w:spacing w:after="240" w:before="240" w:line="24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Kapitel 13 Revision och ansvarsfrihet</w:t>
            </w:r>
          </w:p>
          <w:p w:rsidR="00000000" w:rsidDel="00000000" w:rsidP="00000000" w:rsidRDefault="00000000" w:rsidRPr="00000000" w14:paraId="0000024B">
            <w:pPr>
              <w:spacing w:line="240" w:lineRule="au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4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13:1 Revisorer</w:t>
            </w:r>
          </w:p>
        </w:tc>
        <w:tc>
          <w:tcPr>
            <w:shd w:fill="auto" w:val="clear"/>
          </w:tcPr>
          <w:p w:rsidR="00000000" w:rsidDel="00000000" w:rsidP="00000000" w:rsidRDefault="00000000" w:rsidRPr="00000000" w14:paraId="0000024E">
            <w:pPr>
              <w:spacing w:after="3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Tre ordinarie revisorer samt två revisorsersättare </w:t>
            </w:r>
            <w:r w:rsidDel="00000000" w:rsidR="00000000" w:rsidRPr="00000000">
              <w:rPr>
                <w:rFonts w:ascii="Times" w:cs="Times" w:eastAsia="Times" w:hAnsi="Times"/>
                <w:sz w:val="24"/>
                <w:szCs w:val="24"/>
                <w:rtl w:val="0"/>
              </w:rPr>
              <w:t xml:space="preserve">utses på valfullmäktige</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sz w:val="24"/>
                <w:szCs w:val="24"/>
                <w:rtl w:val="0"/>
              </w:rPr>
              <w:t xml:space="preserve"> varav två skall vara sakrevisorer och en skall vara ekonomisk revisor.</w:t>
            </w:r>
          </w:p>
        </w:tc>
      </w:tr>
      <w:tr>
        <w:trPr>
          <w:cantSplit w:val="0"/>
          <w:tblHeader w:val="0"/>
        </w:trPr>
        <w:tc>
          <w:tcPr>
            <w:shd w:fill="auto" w:val="clear"/>
          </w:tcPr>
          <w:p w:rsidR="00000000" w:rsidDel="00000000" w:rsidP="00000000" w:rsidRDefault="00000000" w:rsidRPr="00000000" w14:paraId="0000024F">
            <w:pPr>
              <w:spacing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50">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5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13:2 Revisorernas åliggande</w:t>
            </w:r>
          </w:p>
          <w:p w:rsidR="00000000" w:rsidDel="00000000" w:rsidP="00000000" w:rsidRDefault="00000000" w:rsidRPr="00000000" w14:paraId="00000252">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53">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Styrelsen avlämnar ekonomisk rapport eller delårsrapport till ekonomisk revisor, samt verksamhetsberättelse till sakrevisorerna senast två veckor innan fullmäktige har ordinarie sammanträde enligt punkt 4:4 i denna stadga.</w:t>
            </w:r>
          </w:p>
          <w:p w:rsidR="00000000" w:rsidDel="00000000" w:rsidP="00000000" w:rsidRDefault="00000000" w:rsidRPr="00000000" w14:paraId="0000025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Revisorerna granskar detta och inkommer med revisionsberättelse med eventuella anmärkningar till styrelsen en vecka före fullmäktige sammanträder.</w:t>
            </w:r>
          </w:p>
          <w:p w:rsidR="00000000" w:rsidDel="00000000" w:rsidP="00000000" w:rsidRDefault="00000000" w:rsidRPr="00000000" w14:paraId="00000255">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5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13:3 Ansvarsfrihet</w:t>
            </w:r>
          </w:p>
          <w:p w:rsidR="00000000" w:rsidDel="00000000" w:rsidP="00000000" w:rsidRDefault="00000000" w:rsidRPr="00000000" w14:paraId="00000257">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58">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Avgående styrelses</w:t>
            </w:r>
            <w:r w:rsidDel="00000000" w:rsidR="00000000" w:rsidRPr="00000000">
              <w:rPr>
                <w:rFonts w:ascii="Times" w:cs="Times" w:eastAsia="Times" w:hAnsi="Times"/>
                <w:color w:val="5b9bd5"/>
                <w:sz w:val="24"/>
                <w:szCs w:val="24"/>
                <w:rtl w:val="0"/>
              </w:rPr>
              <w:t xml:space="preserve"> </w:t>
            </w:r>
            <w:r w:rsidDel="00000000" w:rsidR="00000000" w:rsidRPr="00000000">
              <w:rPr>
                <w:rFonts w:ascii="Times" w:cs="Times" w:eastAsia="Times" w:hAnsi="Times"/>
                <w:sz w:val="24"/>
                <w:szCs w:val="24"/>
                <w:rtl w:val="0"/>
              </w:rPr>
              <w:t xml:space="preserve">ansvarsfrihet prövas på första ordinarie höstfullmäktigemöte.</w:t>
            </w:r>
          </w:p>
          <w:p w:rsidR="00000000" w:rsidDel="00000000" w:rsidP="00000000" w:rsidRDefault="00000000" w:rsidRPr="00000000" w14:paraId="00000259">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5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13:4 Revisorernas åtagandetid</w:t>
            </w:r>
          </w:p>
        </w:tc>
        <w:tc>
          <w:tcPr>
            <w:shd w:fill="auto" w:val="clear"/>
          </w:tcPr>
          <w:p w:rsidR="00000000" w:rsidDel="00000000" w:rsidP="00000000" w:rsidRDefault="00000000" w:rsidRPr="00000000" w14:paraId="0000025B">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Ordinarie revisorer samt revisorsersättare väljs för en period som sträcker sig från verksamhetsårets början tills första ordinarie höstfullmäktigemöte sammanträder nästföljande år.</w:t>
            </w:r>
          </w:p>
        </w:tc>
      </w:tr>
    </w:tbl>
    <w:p w:rsidR="00000000" w:rsidDel="00000000" w:rsidP="00000000" w:rsidRDefault="00000000" w:rsidRPr="00000000" w14:paraId="0000025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D">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1">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5">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9">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B">
      <w:pPr>
        <w:spacing w:line="240" w:lineRule="auto"/>
        <w:rPr>
          <w:rFonts w:ascii="Times" w:cs="Times" w:eastAsia="Times" w:hAnsi="Times"/>
          <w:sz w:val="24"/>
          <w:szCs w:val="24"/>
        </w:rPr>
      </w:pPr>
      <w:r w:rsidDel="00000000" w:rsidR="00000000" w:rsidRPr="00000000">
        <w:rPr>
          <w:rtl w:val="0"/>
        </w:rPr>
      </w:r>
    </w:p>
    <w:tbl>
      <w:tblPr>
        <w:tblStyle w:val="Table22"/>
        <w:tblW w:w="9070.0" w:type="dxa"/>
        <w:jc w:val="left"/>
        <w:tblInd w:w="0.0" w:type="dxa"/>
        <w:tblLayout w:type="fixed"/>
        <w:tblLook w:val="0400"/>
      </w:tblPr>
      <w:tblGrid>
        <w:gridCol w:w="3023"/>
        <w:gridCol w:w="6047"/>
        <w:tblGridChange w:id="0">
          <w:tblGrid>
            <w:gridCol w:w="3023"/>
            <w:gridCol w:w="6047"/>
          </w:tblGrid>
        </w:tblGridChange>
      </w:tblGrid>
      <w:tr>
        <w:trPr>
          <w:cantSplit w:val="0"/>
          <w:trHeight w:val="1093" w:hRule="atLeast"/>
          <w:tblHeader w:val="0"/>
        </w:trPr>
        <w:tc>
          <w:tcPr>
            <w:gridSpan w:val="2"/>
            <w:shd w:fill="auto" w:val="clear"/>
          </w:tcPr>
          <w:p w:rsidR="00000000" w:rsidDel="00000000" w:rsidP="00000000" w:rsidRDefault="00000000" w:rsidRPr="00000000" w14:paraId="0000026C">
            <w:pPr>
              <w:pStyle w:val="Heading1"/>
              <w:spacing w:after="240" w:before="240" w:line="24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6D">
            <w:pPr>
              <w:pStyle w:val="Heading1"/>
              <w:spacing w:after="240" w:before="240" w:line="240" w:lineRule="auto"/>
              <w:rPr/>
            </w:pPr>
            <w:r w:rsidDel="00000000" w:rsidR="00000000" w:rsidRPr="00000000">
              <w:rPr>
                <w:rFonts w:ascii="Times" w:cs="Times" w:eastAsia="Times" w:hAnsi="Times"/>
                <w:b w:val="1"/>
                <w:sz w:val="28"/>
                <w:szCs w:val="28"/>
                <w:rtl w:val="0"/>
              </w:rPr>
              <w:t xml:space="preserve">Kapitel 14 Stadgeändring</w:t>
            </w:r>
            <w:r w:rsidDel="00000000" w:rsidR="00000000" w:rsidRPr="00000000">
              <w:rPr>
                <w:rtl w:val="0"/>
              </w:rPr>
            </w:r>
          </w:p>
        </w:tc>
      </w:tr>
      <w:tr>
        <w:trPr>
          <w:cantSplit w:val="0"/>
          <w:trHeight w:val="678" w:hRule="atLeast"/>
          <w:tblHeader w:val="0"/>
        </w:trPr>
        <w:tc>
          <w:tcPr>
            <w:shd w:fill="auto" w:val="clear"/>
          </w:tcPr>
          <w:p w:rsidR="00000000" w:rsidDel="00000000" w:rsidP="00000000" w:rsidRDefault="00000000" w:rsidRPr="00000000" w14:paraId="0000026F">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70">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7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14:1 Förslag samt beslut</w:t>
            </w:r>
          </w:p>
          <w:p w:rsidR="00000000" w:rsidDel="00000000" w:rsidP="00000000" w:rsidRDefault="00000000" w:rsidRPr="00000000" w14:paraId="00000272">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73">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Förslag till ändring av dessa stadgar må väckas av envar medlem i MF samt inspektor.</w:t>
            </w:r>
          </w:p>
          <w:p w:rsidR="00000000" w:rsidDel="00000000" w:rsidP="00000000" w:rsidRDefault="00000000" w:rsidRPr="00000000" w14:paraId="0000027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7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Stadgeändringsförslag lägges i form av motion eller proposition till fullmäktige. Ändringsförslaget skall behandlas på närmast följande ordinarie fullmäktigemöte. Beslutsmässighet gäller enligt punkt 4:10 i denna stadga.</w:t>
            </w:r>
          </w:p>
          <w:p w:rsidR="00000000" w:rsidDel="00000000" w:rsidP="00000000" w:rsidRDefault="00000000" w:rsidRPr="00000000" w14:paraId="00000276">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77">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14:3 Införande i stadga</w:t>
            </w:r>
          </w:p>
          <w:p w:rsidR="00000000" w:rsidDel="00000000" w:rsidP="00000000" w:rsidRDefault="00000000" w:rsidRPr="00000000" w14:paraId="00000278">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7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Stadgeändring får endast införas i stadga av styrelsemedlem. </w:t>
            </w:r>
          </w:p>
          <w:p w:rsidR="00000000" w:rsidDel="00000000" w:rsidP="00000000" w:rsidRDefault="00000000" w:rsidRPr="00000000" w14:paraId="0000027A">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7B">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14:4 Godkännande</w:t>
            </w:r>
          </w:p>
          <w:p w:rsidR="00000000" w:rsidDel="00000000" w:rsidP="00000000" w:rsidRDefault="00000000" w:rsidRPr="00000000" w14:paraId="0000027C">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7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 stadgeändring </w:t>
            </w:r>
            <w:r w:rsidDel="00000000" w:rsidR="00000000" w:rsidRPr="00000000">
              <w:rPr>
                <w:rFonts w:ascii="Times" w:cs="Times" w:eastAsia="Times" w:hAnsi="Times"/>
                <w:sz w:val="24"/>
                <w:szCs w:val="24"/>
                <w:rtl w:val="0"/>
              </w:rPr>
              <w:t xml:space="preserve">skall </w:t>
            </w:r>
            <w:r w:rsidDel="00000000" w:rsidR="00000000" w:rsidRPr="00000000">
              <w:rPr>
                <w:rFonts w:ascii="Times" w:cs="Times" w:eastAsia="Times" w:hAnsi="Times"/>
                <w:sz w:val="24"/>
                <w:szCs w:val="24"/>
                <w:rtl w:val="0"/>
              </w:rPr>
              <w:t xml:space="preserve">styrelsens ordförande </w:t>
            </w:r>
            <w:r w:rsidDel="00000000" w:rsidR="00000000" w:rsidRPr="00000000">
              <w:rPr>
                <w:rFonts w:ascii="Times" w:cs="Times" w:eastAsia="Times" w:hAnsi="Times"/>
                <w:sz w:val="24"/>
                <w:szCs w:val="24"/>
                <w:rtl w:val="0"/>
              </w:rPr>
              <w:t xml:space="preserve">och vice ordförande signera reviderad stadga</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27E">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7F">
            <w:pPr>
              <w:spacing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80">
            <w:pPr>
              <w:spacing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281">
      <w:pPr>
        <w:pStyle w:val="Heading1"/>
        <w:spacing w:after="240" w:before="240" w:line="240" w:lineRule="auto"/>
        <w:rPr>
          <w:rFonts w:ascii="Times" w:cs="Times" w:eastAsia="Times" w:hAnsi="Times"/>
          <w:b w:val="1"/>
          <w:sz w:val="28"/>
          <w:szCs w:val="28"/>
        </w:rPr>
      </w:pPr>
      <w:bookmarkStart w:colFirst="0" w:colLast="0" w:name="_heading=h.2et92p0" w:id="3"/>
      <w:bookmarkEnd w:id="3"/>
      <w:r w:rsidDel="00000000" w:rsidR="00000000" w:rsidRPr="00000000">
        <w:rPr>
          <w:rtl w:val="0"/>
        </w:rPr>
      </w:r>
    </w:p>
    <w:p w:rsidR="00000000" w:rsidDel="00000000" w:rsidP="00000000" w:rsidRDefault="00000000" w:rsidRPr="00000000" w14:paraId="00000282">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83">
      <w:pPr>
        <w:spacing w:line="240" w:lineRule="auto"/>
        <w:rPr>
          <w:rFonts w:ascii="Times" w:cs="Times" w:eastAsia="Times" w:hAnsi="Times"/>
          <w:sz w:val="24"/>
          <w:szCs w:val="24"/>
        </w:rPr>
      </w:pPr>
      <w:r w:rsidDel="00000000" w:rsidR="00000000" w:rsidRPr="00000000">
        <w:rPr>
          <w:rtl w:val="0"/>
        </w:rPr>
      </w:r>
    </w:p>
    <w:tbl>
      <w:tblPr>
        <w:tblStyle w:val="Table23"/>
        <w:tblW w:w="9070.0" w:type="dxa"/>
        <w:jc w:val="left"/>
        <w:tblInd w:w="0.0" w:type="dxa"/>
        <w:tblLayout w:type="fixed"/>
        <w:tblLook w:val="0400"/>
      </w:tblPr>
      <w:tblGrid>
        <w:gridCol w:w="3021"/>
        <w:gridCol w:w="6049"/>
        <w:tblGridChange w:id="0">
          <w:tblGrid>
            <w:gridCol w:w="3021"/>
            <w:gridCol w:w="6049"/>
          </w:tblGrid>
        </w:tblGridChange>
      </w:tblGrid>
      <w:tr>
        <w:trPr>
          <w:cantSplit w:val="0"/>
          <w:tblHeader w:val="0"/>
        </w:trPr>
        <w:tc>
          <w:tcPr>
            <w:gridSpan w:val="2"/>
            <w:shd w:fill="auto" w:val="clear"/>
          </w:tcPr>
          <w:p w:rsidR="00000000" w:rsidDel="00000000" w:rsidP="00000000" w:rsidRDefault="00000000" w:rsidRPr="00000000" w14:paraId="00000284">
            <w:pPr>
              <w:spacing w:line="24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85">
            <w:pPr>
              <w:spacing w:line="240" w:lineRule="auto"/>
              <w:rPr>
                <w:rFonts w:ascii="Times" w:cs="Times" w:eastAsia="Times" w:hAnsi="Times"/>
                <w:b w:val="1"/>
                <w:color w:val="365f91"/>
                <w:sz w:val="28"/>
                <w:szCs w:val="28"/>
              </w:rPr>
            </w:pPr>
            <w:r w:rsidDel="00000000" w:rsidR="00000000" w:rsidRPr="00000000">
              <w:rPr>
                <w:rFonts w:ascii="Times" w:cs="Times" w:eastAsia="Times" w:hAnsi="Times"/>
                <w:b w:val="1"/>
                <w:sz w:val="28"/>
                <w:szCs w:val="28"/>
                <w:rtl w:val="0"/>
              </w:rPr>
              <w:t xml:space="preserve">Kapitel 15 Upplösning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87">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88">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8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15:1 Upplösning</w:t>
            </w:r>
          </w:p>
          <w:p w:rsidR="00000000" w:rsidDel="00000000" w:rsidP="00000000" w:rsidRDefault="00000000" w:rsidRPr="00000000" w14:paraId="0000028A">
            <w:pPr>
              <w:spacing w:after="360" w:line="240" w:lineRule="auto"/>
              <w:rPr>
                <w:rFonts w:ascii="Times" w:cs="Times" w:eastAsia="Times" w:hAnsi="Times"/>
                <w:sz w:val="24"/>
                <w:szCs w:val="24"/>
              </w:rPr>
            </w:pPr>
            <w:r w:rsidDel="00000000" w:rsidR="00000000" w:rsidRPr="00000000">
              <w:rPr>
                <w:rtl w:val="0"/>
              </w:rPr>
            </w:r>
          </w:p>
        </w:tc>
        <w:tc>
          <w:tcPr>
            <w:shd w:fill="auto" w:val="clear"/>
          </w:tcPr>
          <w:p w:rsidR="00000000" w:rsidDel="00000000" w:rsidP="00000000" w:rsidRDefault="00000000" w:rsidRPr="00000000" w14:paraId="0000028B">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Till beslut kallas samtliga medlemmar och för beslut om upplösning </w:t>
            </w:r>
            <w:r w:rsidDel="00000000" w:rsidR="00000000" w:rsidRPr="00000000">
              <w:rPr>
                <w:rFonts w:ascii="Times" w:cs="Times" w:eastAsia="Times" w:hAnsi="Times"/>
                <w:sz w:val="24"/>
                <w:szCs w:val="24"/>
                <w:rtl w:val="0"/>
              </w:rPr>
              <w:t xml:space="preserve">fordras</w:t>
            </w:r>
            <w:r w:rsidDel="00000000" w:rsidR="00000000" w:rsidRPr="00000000">
              <w:rPr>
                <w:rFonts w:ascii="Times" w:cs="Times" w:eastAsia="Times" w:hAnsi="Times"/>
                <w:sz w:val="24"/>
                <w:szCs w:val="24"/>
                <w:rtl w:val="0"/>
              </w:rPr>
              <w:t xml:space="preserve"> 2/3 majoriteten av de närvarandes röster. Beslut om upplösning måste tas på två efterföljande fullmäktige varav ett skall vara ett ordinarie fullmäktige.  </w:t>
            </w:r>
          </w:p>
          <w:p w:rsidR="00000000" w:rsidDel="00000000" w:rsidP="00000000" w:rsidRDefault="00000000" w:rsidRPr="00000000" w14:paraId="0000028C">
            <w:pPr>
              <w:spacing w:after="360" w:line="240" w:lineRule="auto"/>
              <w:rPr>
                <w:rFonts w:ascii="Times" w:cs="Times" w:eastAsia="Times" w:hAnsi="Time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8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15:2 Tillgångar</w:t>
            </w:r>
          </w:p>
        </w:tc>
        <w:tc>
          <w:tcPr>
            <w:shd w:fill="auto" w:val="clear"/>
          </w:tcPr>
          <w:p w:rsidR="00000000" w:rsidDel="00000000" w:rsidP="00000000" w:rsidRDefault="00000000" w:rsidRPr="00000000" w14:paraId="0000028E">
            <w:pPr>
              <w:spacing w:line="240" w:lineRule="auto"/>
              <w:rPr>
                <w:rFonts w:ascii="Times" w:cs="Times" w:eastAsia="Times" w:hAnsi="Times"/>
                <w:sz w:val="24"/>
                <w:szCs w:val="24"/>
              </w:rPr>
            </w:pPr>
            <w:bookmarkStart w:colFirst="0" w:colLast="0" w:name="_heading=h.tyjcwt" w:id="4"/>
            <w:bookmarkEnd w:id="4"/>
            <w:r w:rsidDel="00000000" w:rsidR="00000000" w:rsidRPr="00000000">
              <w:rPr>
                <w:rFonts w:ascii="Times" w:cs="Times" w:eastAsia="Times" w:hAnsi="Times"/>
                <w:sz w:val="24"/>
                <w:szCs w:val="24"/>
                <w:rtl w:val="0"/>
              </w:rPr>
              <w:t xml:space="preserve">Blir beslut om upplösning gällande skall efter samtliga skulders gäldande tillgångarna gå till något ändamål som gagnar läkarstudenter vid Linköpings universitet. Kan ej sådant ändamål finnas skall tillgångarna gå till annat välgörande ändamål.</w:t>
            </w:r>
          </w:p>
          <w:p w:rsidR="00000000" w:rsidDel="00000000" w:rsidP="00000000" w:rsidRDefault="00000000" w:rsidRPr="00000000" w14:paraId="0000028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90">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Beslut om tillgångarna efter upplösning skall fattas av det fullmäktige som beslutar om MF:s upplösning.</w:t>
            </w:r>
          </w:p>
        </w:tc>
      </w:tr>
    </w:tbl>
    <w:p w:rsidR="00000000" w:rsidDel="00000000" w:rsidP="00000000" w:rsidRDefault="00000000" w:rsidRPr="00000000" w14:paraId="00000291">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9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9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94">
      <w:pPr>
        <w:spacing w:after="200" w:line="360" w:lineRule="auto"/>
        <w:ind w:left="714" w:hanging="357"/>
        <w:rPr>
          <w:rFonts w:ascii="Times" w:cs="Times" w:eastAsia="Times" w:hAnsi="Times"/>
          <w:sz w:val="20"/>
          <w:szCs w:val="20"/>
        </w:rPr>
      </w:pPr>
      <w:r w:rsidDel="00000000" w:rsidR="00000000" w:rsidRPr="00000000">
        <w:rPr>
          <w:rFonts w:ascii="Calibri" w:cs="Calibri" w:eastAsia="Calibri" w:hAnsi="Calibri"/>
          <w:rtl w:val="0"/>
        </w:rPr>
        <w:tab/>
        <w:tab/>
        <w:tab/>
      </w:r>
      <w:r w:rsidDel="00000000" w:rsidR="00000000" w:rsidRPr="00000000">
        <w:rPr>
          <w:rFonts w:ascii="Times" w:cs="Times" w:eastAsia="Times" w:hAnsi="Times"/>
          <w:sz w:val="20"/>
          <w:szCs w:val="20"/>
          <w:rtl w:val="0"/>
        </w:rPr>
        <w:tab/>
        <w:tab/>
        <w:tab/>
        <w:tab/>
      </w:r>
    </w:p>
    <w:p w:rsidR="00000000" w:rsidDel="00000000" w:rsidP="00000000" w:rsidRDefault="00000000" w:rsidRPr="00000000" w14:paraId="00000295">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9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9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9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w:t>
        <w:tab/>
        <w:tab/>
        <w:tab/>
        <w:tab/>
        <w:tab/>
        <w:t xml:space="preserve">___________________________</w:t>
      </w:r>
    </w:p>
    <w:p w:rsidR="00000000" w:rsidDel="00000000" w:rsidP="00000000" w:rsidRDefault="00000000" w:rsidRPr="00000000" w14:paraId="000002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Erik Modéus</w:t>
        <w:tab/>
        <w:tab/>
        <w:tab/>
        <w:tab/>
        <w:tab/>
        <w:tab/>
        <w:tab/>
        <w:t xml:space="preserve">Oliwer Kenell</w:t>
      </w:r>
    </w:p>
    <w:p w:rsidR="00000000" w:rsidDel="00000000" w:rsidP="00000000" w:rsidRDefault="00000000" w:rsidRPr="00000000" w14:paraId="000002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Ordförande 21/22</w:t>
        <w:tab/>
        <w:tab/>
        <w:tab/>
        <w:tab/>
        <w:tab/>
        <w:tab/>
        <w:t xml:space="preserve">Vice ordförande 21/22</w:t>
      </w:r>
    </w:p>
    <w:p w:rsidR="00000000" w:rsidDel="00000000" w:rsidP="00000000" w:rsidRDefault="00000000" w:rsidRPr="00000000" w14:paraId="000002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Linköping</w:t>
      </w:r>
    </w:p>
    <w:p w:rsidR="00000000" w:rsidDel="00000000" w:rsidP="00000000" w:rsidRDefault="00000000" w:rsidRPr="00000000" w14:paraId="000002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2022-05-04</w:t>
      </w:r>
    </w:p>
    <w:sectPr>
      <w:headerReference r:id="rId8" w:type="default"/>
      <w:footerReference r:id="rId9" w:type="default"/>
      <w:pgSz w:h="16834" w:w="11909"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tabs>
        <w:tab w:val="center" w:pos="4536"/>
        <w:tab w:val="right" w:pos="9072"/>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Reviderad 2022-05-04</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-1130299</wp:posOffset>
              </wp:positionH>
              <wp:positionV relativeFrom="paragraph">
                <wp:posOffset>-88899</wp:posOffset>
              </wp:positionV>
              <wp:extent cx="2776220" cy="461450"/>
              <wp:effectExtent b="0" l="0" r="0" t="0"/>
              <wp:wrapSquare wrapText="bothSides" distB="0" distT="0" distL="0" distR="0"/>
              <wp:docPr id="5" name=""/>
              <a:graphic>
                <a:graphicData uri="http://schemas.microsoft.com/office/word/2010/wordprocessingShape">
                  <wps:wsp>
                    <wps:cNvSpPr/>
                    <wps:cNvPr id="2" name="Shape 2"/>
                    <wps:spPr>
                      <a:xfrm>
                        <a:off x="4008690" y="3600075"/>
                        <a:ext cx="2674620" cy="359850"/>
                      </a:xfrm>
                      <a:prstGeom prst="rect">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-1130299</wp:posOffset>
              </wp:positionH>
              <wp:positionV relativeFrom="paragraph">
                <wp:posOffset>-88899</wp:posOffset>
              </wp:positionV>
              <wp:extent cx="2776220" cy="461450"/>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776220" cy="461450"/>
                      </a:xfrm>
                      <a:prstGeom prst="rect"/>
                      <a:ln/>
                    </pic:spPr>
                  </pic:pic>
                </a:graphicData>
              </a:graphic>
            </wp:anchor>
          </w:drawing>
        </mc:Fallback>
      </mc:AlternateContent>
    </w:r>
  </w:p>
  <w:p w:rsidR="00000000" w:rsidDel="00000000" w:rsidP="00000000" w:rsidRDefault="00000000" w:rsidRPr="00000000" w14:paraId="000002A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pBdr>
        <w:bottom w:color="1027fe" w:space="1" w:sz="4" w:val="single"/>
      </w:pBdr>
      <w:tabs>
        <w:tab w:val="center" w:pos="4536"/>
        <w:tab w:val="right" w:pos="9072"/>
      </w:tabs>
      <w:spacing w:line="240" w:lineRule="auto"/>
      <w:jc w:val="center"/>
      <w:rPr>
        <w:rFonts w:ascii="Times" w:cs="Times" w:eastAsia="Times" w:hAnsi="Times"/>
      </w:rPr>
    </w:pPr>
    <w:r w:rsidDel="00000000" w:rsidR="00000000" w:rsidRPr="00000000">
      <w:rPr>
        <w:rFonts w:ascii="Times" w:cs="Times" w:eastAsia="Times" w:hAnsi="Times"/>
        <w:rtl w:val="0"/>
      </w:rPr>
      <w:t xml:space="preserve">Medicinska Föreningen vid Linköpings Universitet | </w:t>
    </w:r>
    <w:r w:rsidDel="00000000" w:rsidR="00000000" w:rsidRPr="00000000">
      <w:rPr>
        <w:rFonts w:ascii="Times" w:cs="Times" w:eastAsia="Times" w:hAnsi="Times"/>
        <w:b w:val="1"/>
        <w:rtl w:val="0"/>
      </w:rPr>
      <w:t xml:space="preserve">Stadga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175260</wp:posOffset>
          </wp:positionH>
          <wp:positionV relativeFrom="paragraph">
            <wp:posOffset>-334006</wp:posOffset>
          </wp:positionV>
          <wp:extent cx="965835" cy="96710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5835" cy="967105"/>
                  </a:xfrm>
                  <a:prstGeom prst="rect"/>
                  <a:ln/>
                </pic:spPr>
              </pic:pic>
            </a:graphicData>
          </a:graphic>
        </wp:anchor>
      </w:drawing>
    </w:r>
  </w:p>
  <w:p w:rsidR="00000000" w:rsidDel="00000000" w:rsidP="00000000" w:rsidRDefault="00000000" w:rsidRPr="00000000" w14:paraId="000002A0">
    <w:pPr>
      <w:tabs>
        <w:tab w:val="center" w:pos="4536"/>
        <w:tab w:val="right" w:pos="9072"/>
      </w:tabs>
      <w:spacing w:line="240" w:lineRule="auto"/>
      <w:rPr>
        <w:rFonts w:ascii="Calibri" w:cs="Calibri" w:eastAsia="Calibri" w:hAnsi="Calibri"/>
      </w:rPr>
    </w:pPr>
    <w:r w:rsidDel="00000000" w:rsidR="00000000" w:rsidRPr="00000000">
      <w:rPr>
        <w:rFonts w:ascii="Georgia" w:cs="Georgia" w:eastAsia="Georgia" w:hAnsi="Georgia"/>
        <w:rtl w:val="0"/>
      </w:rPr>
      <w:tab/>
    </w: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723EC8"/>
    <w:pPr>
      <w:tabs>
        <w:tab w:val="center" w:pos="4513"/>
        <w:tab w:val="right" w:pos="9026"/>
      </w:tabs>
      <w:spacing w:line="240" w:lineRule="auto"/>
    </w:pPr>
  </w:style>
  <w:style w:type="character" w:styleId="HeaderChar" w:customStyle="1">
    <w:name w:val="Header Char"/>
    <w:basedOn w:val="DefaultParagraphFont"/>
    <w:link w:val="Header"/>
    <w:uiPriority w:val="99"/>
    <w:rsid w:val="00723EC8"/>
  </w:style>
  <w:style w:type="paragraph" w:styleId="Footer">
    <w:name w:val="footer"/>
    <w:basedOn w:val="Normal"/>
    <w:link w:val="FooterChar"/>
    <w:uiPriority w:val="99"/>
    <w:unhideWhenUsed w:val="1"/>
    <w:rsid w:val="00723EC8"/>
    <w:pPr>
      <w:tabs>
        <w:tab w:val="center" w:pos="4513"/>
        <w:tab w:val="right" w:pos="9026"/>
      </w:tabs>
      <w:spacing w:line="240" w:lineRule="auto"/>
    </w:pPr>
  </w:style>
  <w:style w:type="character" w:styleId="FooterChar" w:customStyle="1">
    <w:name w:val="Footer Char"/>
    <w:basedOn w:val="DefaultParagraphFont"/>
    <w:link w:val="Footer"/>
    <w:uiPriority w:val="99"/>
    <w:rsid w:val="00723EC8"/>
  </w:style>
  <w:style w:type="paragraph" w:styleId="ListParagraph">
    <w:name w:val="List Paragraph"/>
    <w:basedOn w:val="Normal"/>
    <w:uiPriority w:val="34"/>
    <w:qFormat w:val="1"/>
    <w:rsid w:val="0016517D"/>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X7ZdvJsD2gOEGoN/Q3wq8YXUA==">AMUW2mXJ9uBuRzQS0CGcWKpyNwD9PyKWTBXK9dxJ3Q4cH2Am81+kwLp8DhYiGehh2Nt8f3MJsX5oiu51OPTdXgkpldt36SnP7JA7oHstQ5W9aumE+J4wmZXzFp87uSdVOBNpiCKm6YEfh2TeUrF0RG25UdSuUASiUtAxiOB393ORjXPZq09mupI=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2022-04-15T12:49:00Z</dcterms:created>
  <dc:creator>Oliwer Kenell</dc:creator>
</cp:coreProperties>
</file>